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F6" w:rsidRPr="00D54AF6" w:rsidRDefault="00D54AF6" w:rsidP="006B524B">
      <w:pPr>
        <w:pStyle w:val="7"/>
        <w:rPr>
          <w:b w:val="0"/>
          <w:sz w:val="28"/>
          <w:szCs w:val="28"/>
        </w:rPr>
      </w:pPr>
      <w:r>
        <w:rPr>
          <w:szCs w:val="28"/>
        </w:rPr>
        <w:t xml:space="preserve">   </w:t>
      </w:r>
      <w:r w:rsidRPr="00D54AF6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D54AF6">
        <w:rPr>
          <w:sz w:val="28"/>
          <w:szCs w:val="28"/>
        </w:rPr>
        <w:t xml:space="preserve">СОВЕТ ДЕПУТАТОВ                                                                </w:t>
      </w:r>
    </w:p>
    <w:p w:rsidR="00D54AF6" w:rsidRPr="00D54AF6" w:rsidRDefault="00D54AF6" w:rsidP="006B524B">
      <w:pPr>
        <w:pStyle w:val="7"/>
        <w:tabs>
          <w:tab w:val="left" w:pos="6165"/>
        </w:tabs>
        <w:rPr>
          <w:sz w:val="28"/>
          <w:szCs w:val="28"/>
        </w:rPr>
      </w:pPr>
      <w:r w:rsidRPr="00D54AF6">
        <w:rPr>
          <w:sz w:val="28"/>
          <w:szCs w:val="28"/>
        </w:rPr>
        <w:t>МУНИЦИПАЛЬНОГО ОБРАЗОВАНИЯ</w:t>
      </w:r>
      <w:r w:rsidRPr="00D54AF6">
        <w:rPr>
          <w:sz w:val="28"/>
          <w:szCs w:val="28"/>
        </w:rPr>
        <w:tab/>
      </w:r>
    </w:p>
    <w:p w:rsidR="00D54AF6" w:rsidRPr="00D54AF6" w:rsidRDefault="00D54AF6" w:rsidP="006B524B">
      <w:pPr>
        <w:pStyle w:val="7"/>
        <w:rPr>
          <w:sz w:val="28"/>
          <w:szCs w:val="28"/>
        </w:rPr>
      </w:pPr>
      <w:r w:rsidRPr="00D54AF6">
        <w:rPr>
          <w:sz w:val="28"/>
          <w:szCs w:val="28"/>
        </w:rPr>
        <w:t xml:space="preserve">          ЗАИЛЕЧНЫЙ СЕЛЬСОВЕТ </w:t>
      </w:r>
    </w:p>
    <w:p w:rsidR="00D54AF6" w:rsidRPr="00D54AF6" w:rsidRDefault="00D54AF6" w:rsidP="006B524B">
      <w:pPr>
        <w:pStyle w:val="7"/>
        <w:rPr>
          <w:b w:val="0"/>
          <w:sz w:val="28"/>
          <w:szCs w:val="28"/>
        </w:rPr>
      </w:pPr>
      <w:r w:rsidRPr="00D54AF6">
        <w:rPr>
          <w:sz w:val="28"/>
          <w:szCs w:val="28"/>
        </w:rPr>
        <w:t xml:space="preserve">         АКБУЛАКСКОГО  РАЙОНА                            </w:t>
      </w:r>
    </w:p>
    <w:p w:rsidR="006B524B" w:rsidRDefault="006B524B" w:rsidP="006B5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4AF6" w:rsidRPr="00D54AF6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6B524B" w:rsidRDefault="006B524B" w:rsidP="006B5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третьего созыва</w:t>
      </w:r>
      <w:r w:rsidR="00D54AF6" w:rsidRPr="00D54AF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524B" w:rsidRDefault="006B524B" w:rsidP="006B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AF6" w:rsidRPr="00D517C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54AF6" w:rsidRPr="00D517C8" w:rsidRDefault="006B524B" w:rsidP="006B5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4AF6" w:rsidRPr="00D517C8">
        <w:rPr>
          <w:rFonts w:ascii="Times New Roman" w:hAnsi="Times New Roman" w:cs="Times New Roman"/>
          <w:sz w:val="28"/>
          <w:szCs w:val="28"/>
        </w:rPr>
        <w:t>РЕШЕНИЕ</w:t>
      </w:r>
    </w:p>
    <w:p w:rsidR="00D517C8" w:rsidRPr="00F81A7C" w:rsidRDefault="00D517C8" w:rsidP="00D517C8">
      <w:pPr>
        <w:rPr>
          <w:rFonts w:ascii="Times New Roman" w:hAnsi="Times New Roman" w:cs="Times New Roman"/>
          <w:b/>
          <w:sz w:val="28"/>
          <w:szCs w:val="28"/>
        </w:rPr>
      </w:pPr>
      <w:r w:rsidRPr="00D517C8">
        <w:rPr>
          <w:rFonts w:ascii="Times New Roman" w:hAnsi="Times New Roman" w:cs="Times New Roman"/>
          <w:sz w:val="28"/>
          <w:szCs w:val="28"/>
        </w:rPr>
        <w:t>09.12.2016                                № 4</w:t>
      </w:r>
      <w:r w:rsidRPr="00F81A7C">
        <w:rPr>
          <w:rFonts w:ascii="Times New Roman" w:hAnsi="Times New Roman" w:cs="Times New Roman"/>
          <w:sz w:val="28"/>
          <w:szCs w:val="28"/>
        </w:rPr>
        <w:t>4</w:t>
      </w:r>
    </w:p>
    <w:p w:rsidR="00D54AF6" w:rsidRPr="00F81A7C" w:rsidRDefault="00D54AF6" w:rsidP="00D517C8">
      <w:pPr>
        <w:rPr>
          <w:rFonts w:ascii="Times New Roman" w:hAnsi="Times New Roman" w:cs="Times New Roman"/>
          <w:sz w:val="28"/>
          <w:szCs w:val="28"/>
        </w:rPr>
      </w:pPr>
      <w:r w:rsidRPr="00F81A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517C8" w:rsidRPr="00F81A7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17C8" w:rsidRPr="00F81A7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517C8" w:rsidRPr="00F81A7C">
        <w:rPr>
          <w:rFonts w:ascii="Times New Roman" w:hAnsi="Times New Roman" w:cs="Times New Roman"/>
          <w:sz w:val="28"/>
          <w:szCs w:val="28"/>
        </w:rPr>
        <w:t>еселый Первый</w:t>
      </w:r>
      <w:r w:rsidRPr="00F81A7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517C8" w:rsidRPr="00F81A7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F81A7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24619" w:rsidRPr="00E22182" w:rsidRDefault="00724619" w:rsidP="0073507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</w:p>
    <w:p w:rsidR="001B2644" w:rsidRDefault="001B2644" w:rsidP="0073507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</w:t>
      </w:r>
      <w:r w:rsidR="0073507A" w:rsidRPr="0073507A">
        <w:rPr>
          <w:bCs/>
          <w:sz w:val="28"/>
          <w:szCs w:val="28"/>
        </w:rPr>
        <w:t xml:space="preserve"> размещения сведений </w:t>
      </w:r>
    </w:p>
    <w:p w:rsidR="0073507A" w:rsidRDefault="0073507A" w:rsidP="0073507A">
      <w:pPr>
        <w:pStyle w:val="Default"/>
        <w:rPr>
          <w:bCs/>
          <w:sz w:val="28"/>
          <w:szCs w:val="28"/>
        </w:rPr>
      </w:pPr>
      <w:r w:rsidRPr="0073507A">
        <w:rPr>
          <w:bCs/>
          <w:sz w:val="28"/>
          <w:szCs w:val="28"/>
        </w:rPr>
        <w:t xml:space="preserve">о доходах, расходах, об имуществе и обязательствах </w:t>
      </w:r>
    </w:p>
    <w:p w:rsidR="0073507A" w:rsidRDefault="0073507A" w:rsidP="0073507A">
      <w:pPr>
        <w:pStyle w:val="Default"/>
        <w:rPr>
          <w:bCs/>
          <w:sz w:val="28"/>
          <w:szCs w:val="28"/>
        </w:rPr>
      </w:pPr>
      <w:r w:rsidRPr="0073507A">
        <w:rPr>
          <w:bCs/>
          <w:sz w:val="28"/>
          <w:szCs w:val="28"/>
        </w:rPr>
        <w:t>имущественного характера лиц, замещающих</w:t>
      </w:r>
    </w:p>
    <w:p w:rsidR="001B2644" w:rsidRDefault="0073507A" w:rsidP="0073507A">
      <w:pPr>
        <w:pStyle w:val="Default"/>
        <w:rPr>
          <w:bCs/>
          <w:sz w:val="28"/>
          <w:szCs w:val="28"/>
        </w:rPr>
      </w:pPr>
      <w:r w:rsidRPr="0073507A">
        <w:rPr>
          <w:bCs/>
          <w:sz w:val="28"/>
          <w:szCs w:val="28"/>
        </w:rPr>
        <w:t xml:space="preserve">муниципальные должности, и членов их семей </w:t>
      </w:r>
    </w:p>
    <w:p w:rsidR="001B2644" w:rsidRDefault="0073507A" w:rsidP="0073507A">
      <w:pPr>
        <w:pStyle w:val="Default"/>
        <w:rPr>
          <w:bCs/>
          <w:sz w:val="28"/>
          <w:szCs w:val="28"/>
        </w:rPr>
      </w:pPr>
      <w:r w:rsidRPr="0073507A">
        <w:rPr>
          <w:bCs/>
          <w:sz w:val="28"/>
          <w:szCs w:val="28"/>
        </w:rPr>
        <w:t>на</w:t>
      </w:r>
      <w:r w:rsidR="008144F4" w:rsidRPr="00945338">
        <w:rPr>
          <w:bCs/>
          <w:sz w:val="28"/>
          <w:szCs w:val="28"/>
        </w:rPr>
        <w:t xml:space="preserve"> </w:t>
      </w:r>
      <w:r w:rsidRPr="0073507A">
        <w:rPr>
          <w:bCs/>
          <w:sz w:val="28"/>
          <w:szCs w:val="28"/>
        </w:rPr>
        <w:t xml:space="preserve">официальном сайте </w:t>
      </w:r>
      <w:proofErr w:type="gramStart"/>
      <w:r w:rsidRPr="0073507A">
        <w:rPr>
          <w:bCs/>
          <w:sz w:val="28"/>
          <w:szCs w:val="28"/>
        </w:rPr>
        <w:t>муниципального</w:t>
      </w:r>
      <w:proofErr w:type="gramEnd"/>
    </w:p>
    <w:p w:rsidR="0073507A" w:rsidRPr="0073507A" w:rsidRDefault="0073507A" w:rsidP="001B2644">
      <w:pPr>
        <w:pStyle w:val="Default"/>
        <w:rPr>
          <w:bCs/>
          <w:sz w:val="28"/>
          <w:szCs w:val="28"/>
        </w:rPr>
      </w:pPr>
      <w:r w:rsidRPr="0073507A">
        <w:rPr>
          <w:bCs/>
          <w:sz w:val="28"/>
          <w:szCs w:val="28"/>
        </w:rPr>
        <w:t>образования</w:t>
      </w:r>
      <w:r w:rsidR="008144F4" w:rsidRPr="00945338">
        <w:rPr>
          <w:bCs/>
          <w:sz w:val="28"/>
          <w:szCs w:val="28"/>
        </w:rPr>
        <w:t xml:space="preserve"> </w:t>
      </w:r>
      <w:proofErr w:type="spellStart"/>
      <w:r w:rsidR="00D54AF6">
        <w:rPr>
          <w:bCs/>
          <w:sz w:val="28"/>
          <w:szCs w:val="28"/>
        </w:rPr>
        <w:t>Заилечный</w:t>
      </w:r>
      <w:proofErr w:type="spellEnd"/>
      <w:r w:rsidR="00D54AF6">
        <w:rPr>
          <w:bCs/>
          <w:sz w:val="28"/>
          <w:szCs w:val="28"/>
        </w:rPr>
        <w:t xml:space="preserve"> сельсовет</w:t>
      </w:r>
      <w:r w:rsidRPr="0073507A">
        <w:rPr>
          <w:bCs/>
          <w:sz w:val="28"/>
          <w:szCs w:val="28"/>
        </w:rPr>
        <w:t xml:space="preserve">  </w:t>
      </w:r>
    </w:p>
    <w:p w:rsidR="0073507A" w:rsidRDefault="0073507A" w:rsidP="0073507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54AF6" w:rsidRPr="00D54AF6" w:rsidRDefault="0073507A" w:rsidP="00D54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Руководствуясь Федеральным  законом  от 06.10.2003 г. № 131-ФЗ «Об общих принципах организации местного самоуправления в Российской  Федерации»</w:t>
      </w:r>
      <w:proofErr w:type="gramStart"/>
      <w:r w:rsidRPr="00E22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22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Pr="00E22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едеральным законом от 25.12.2008г.№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E221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73–ФЗ «О противодействии коррупции»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54A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D54AF6" w:rsidRPr="00D54AF6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54AF6" w:rsidRPr="00D54A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54AF6" w:rsidRPr="00D54AF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54AF6" w:rsidRPr="00D54A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</w:t>
      </w:r>
      <w:proofErr w:type="spellStart"/>
      <w:r w:rsidR="00D54AF6" w:rsidRPr="00D54AF6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="00D54AF6" w:rsidRPr="00D54A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54AF6" w:rsidRPr="00D54AF6">
        <w:rPr>
          <w:rFonts w:ascii="Times New Roman" w:hAnsi="Times New Roman" w:cs="Times New Roman"/>
          <w:sz w:val="28"/>
          <w:szCs w:val="28"/>
        </w:rPr>
        <w:t>Акбулакского</w:t>
      </w:r>
      <w:proofErr w:type="spellEnd"/>
      <w:r w:rsidR="00D54AF6" w:rsidRPr="00D54A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</w:p>
    <w:p w:rsidR="0073507A" w:rsidRPr="00E22182" w:rsidRDefault="0073507A" w:rsidP="00D54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221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E2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Pr="00E2218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E2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л:</w:t>
      </w:r>
    </w:p>
    <w:p w:rsidR="0073507A" w:rsidRPr="00F83917" w:rsidRDefault="0073507A" w:rsidP="00D54AF6">
      <w:pPr>
        <w:pStyle w:val="Default"/>
        <w:numPr>
          <w:ilvl w:val="0"/>
          <w:numId w:val="1"/>
        </w:numPr>
        <w:ind w:left="0" w:firstLine="567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Утвердить</w:t>
      </w:r>
      <w:r w:rsidRPr="0073507A">
        <w:rPr>
          <w:bCs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лиц, замещающих</w:t>
      </w:r>
      <w:r w:rsidR="00D54AF6">
        <w:rPr>
          <w:bCs/>
          <w:sz w:val="28"/>
          <w:szCs w:val="28"/>
        </w:rPr>
        <w:t xml:space="preserve"> </w:t>
      </w:r>
      <w:r w:rsidRPr="0073507A">
        <w:rPr>
          <w:bCs/>
          <w:sz w:val="28"/>
          <w:szCs w:val="28"/>
        </w:rPr>
        <w:t>муниципальные должности, и членов их семей на</w:t>
      </w:r>
      <w:r w:rsidR="00D54AF6">
        <w:rPr>
          <w:bCs/>
          <w:sz w:val="28"/>
          <w:szCs w:val="28"/>
        </w:rPr>
        <w:t xml:space="preserve"> </w:t>
      </w:r>
      <w:r w:rsidRPr="0073507A">
        <w:rPr>
          <w:bCs/>
          <w:sz w:val="28"/>
          <w:szCs w:val="28"/>
        </w:rPr>
        <w:t>официальном сайте муниципального образования</w:t>
      </w:r>
      <w:r w:rsidR="00D54AF6">
        <w:rPr>
          <w:bCs/>
          <w:sz w:val="28"/>
          <w:szCs w:val="28"/>
        </w:rPr>
        <w:t xml:space="preserve"> </w:t>
      </w:r>
      <w:proofErr w:type="spellStart"/>
      <w:r w:rsidR="00D54AF6" w:rsidRPr="00D54AF6">
        <w:rPr>
          <w:sz w:val="28"/>
          <w:szCs w:val="28"/>
        </w:rPr>
        <w:t>Заилечный</w:t>
      </w:r>
      <w:proofErr w:type="spellEnd"/>
      <w:r w:rsidR="00D54AF6" w:rsidRPr="00D54AF6">
        <w:rPr>
          <w:sz w:val="28"/>
          <w:szCs w:val="28"/>
        </w:rPr>
        <w:t xml:space="preserve"> сельсовет </w:t>
      </w:r>
      <w:proofErr w:type="spellStart"/>
      <w:r w:rsidR="00D54AF6" w:rsidRPr="00D54AF6">
        <w:rPr>
          <w:sz w:val="28"/>
          <w:szCs w:val="28"/>
        </w:rPr>
        <w:t>Акбулакского</w:t>
      </w:r>
      <w:proofErr w:type="spellEnd"/>
      <w:r w:rsidR="00D54AF6" w:rsidRPr="00D54AF6">
        <w:rPr>
          <w:sz w:val="28"/>
          <w:szCs w:val="28"/>
        </w:rPr>
        <w:t xml:space="preserve"> района Оренбургской области</w:t>
      </w:r>
      <w:r w:rsidR="00D54AF6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(Приложение).</w:t>
      </w:r>
    </w:p>
    <w:p w:rsidR="00D54AF6" w:rsidRPr="00D54AF6" w:rsidRDefault="00D54AF6" w:rsidP="00D54AF6">
      <w:pPr>
        <w:pStyle w:val="a6"/>
        <w:numPr>
          <w:ilvl w:val="0"/>
          <w:numId w:val="1"/>
        </w:numPr>
        <w:ind w:left="0" w:firstLine="567"/>
        <w:rPr>
          <w:szCs w:val="28"/>
        </w:rPr>
      </w:pPr>
      <w:r w:rsidRPr="00D54AF6">
        <w:rPr>
          <w:szCs w:val="28"/>
        </w:rPr>
        <w:t xml:space="preserve"> </w:t>
      </w:r>
      <w:proofErr w:type="gramStart"/>
      <w:r w:rsidRPr="00D54AF6">
        <w:rPr>
          <w:szCs w:val="28"/>
        </w:rPr>
        <w:t>Контроль за</w:t>
      </w:r>
      <w:proofErr w:type="gramEnd"/>
      <w:r w:rsidRPr="00D54AF6">
        <w:rPr>
          <w:szCs w:val="28"/>
        </w:rPr>
        <w:t xml:space="preserve"> исполнением  настоящего решения оставляю за собой</w:t>
      </w:r>
    </w:p>
    <w:p w:rsidR="00D54AF6" w:rsidRPr="00D54AF6" w:rsidRDefault="00D54AF6" w:rsidP="00D54AF6">
      <w:pPr>
        <w:pStyle w:val="a6"/>
        <w:numPr>
          <w:ilvl w:val="0"/>
          <w:numId w:val="1"/>
        </w:numPr>
        <w:ind w:left="0" w:firstLine="567"/>
        <w:rPr>
          <w:szCs w:val="28"/>
        </w:rPr>
      </w:pPr>
      <w:r w:rsidRPr="00D54AF6">
        <w:rPr>
          <w:szCs w:val="28"/>
        </w:rPr>
        <w:t xml:space="preserve"> Обнародовать настоящее решение в местах обнародования.</w:t>
      </w:r>
    </w:p>
    <w:p w:rsidR="00D54AF6" w:rsidRPr="00D54AF6" w:rsidRDefault="00D54AF6" w:rsidP="00D54AF6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AF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D54AF6" w:rsidRDefault="00D54AF6" w:rsidP="00D54AF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4AF6" w:rsidRDefault="00D54AF6" w:rsidP="00D54AF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4AF6" w:rsidRPr="00D54AF6" w:rsidRDefault="00D54AF6" w:rsidP="00D54AF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A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54AF6" w:rsidRPr="00D54AF6" w:rsidRDefault="00D54AF6" w:rsidP="00D54AF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AF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</w:p>
    <w:p w:rsidR="00D54AF6" w:rsidRPr="00D54AF6" w:rsidRDefault="00D54AF6" w:rsidP="00D54A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AF6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D54AF6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С.Ю.Нижегородцев                                  </w:t>
      </w:r>
    </w:p>
    <w:p w:rsidR="00724619" w:rsidRPr="00D54AF6" w:rsidRDefault="00724619" w:rsidP="00724619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644" w:rsidRDefault="001B2644" w:rsidP="0073507A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6" w:rsidRDefault="00D54AF6" w:rsidP="0073507A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6" w:rsidRDefault="00D54AF6" w:rsidP="0073507A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6" w:rsidRDefault="00D54AF6" w:rsidP="0073507A">
      <w:pPr>
        <w:tabs>
          <w:tab w:val="left" w:pos="18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335" w:rsidRDefault="0073507A" w:rsidP="00D54AF6">
      <w:pPr>
        <w:tabs>
          <w:tab w:val="left" w:pos="18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BC3">
        <w:rPr>
          <w:rFonts w:ascii="Times New Roman" w:hAnsi="Times New Roman" w:cs="Times New Roman"/>
          <w:sz w:val="28"/>
          <w:szCs w:val="28"/>
        </w:rPr>
        <w:t>Приложение</w:t>
      </w:r>
    </w:p>
    <w:p w:rsidR="00E76335" w:rsidRDefault="0073507A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BC3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E76335" w:rsidRDefault="0073507A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BC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образования</w:t>
      </w:r>
    </w:p>
    <w:p w:rsidR="0073507A" w:rsidRPr="003B404D" w:rsidRDefault="0073507A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B404D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3B404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3507A" w:rsidRPr="00E02BC3" w:rsidRDefault="003B404D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73507A" w:rsidRPr="00E02BC3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09.12.2016 </w:t>
      </w:r>
      <w:r w:rsidR="00D54AF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F74BD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44</w:t>
      </w:r>
      <w:r w:rsidR="00D54A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507A" w:rsidRDefault="0073507A" w:rsidP="00D54A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3507A" w:rsidRDefault="0073507A" w:rsidP="0073507A">
      <w:pPr>
        <w:pStyle w:val="Default"/>
        <w:jc w:val="center"/>
        <w:rPr>
          <w:b/>
          <w:bCs/>
          <w:sz w:val="28"/>
          <w:szCs w:val="28"/>
        </w:rPr>
      </w:pPr>
      <w:r w:rsidRPr="0073507A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73507A" w:rsidRDefault="0073507A" w:rsidP="00D54AF6">
      <w:pPr>
        <w:pStyle w:val="Default"/>
        <w:jc w:val="center"/>
        <w:rPr>
          <w:b/>
          <w:sz w:val="28"/>
          <w:szCs w:val="28"/>
        </w:rPr>
      </w:pPr>
      <w:r w:rsidRPr="0073507A">
        <w:rPr>
          <w:b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</w:t>
      </w:r>
      <w:proofErr w:type="spellStart"/>
      <w:r w:rsidR="00D54AF6" w:rsidRPr="00D54AF6">
        <w:rPr>
          <w:b/>
          <w:sz w:val="28"/>
          <w:szCs w:val="28"/>
        </w:rPr>
        <w:t>Заилечный</w:t>
      </w:r>
      <w:proofErr w:type="spellEnd"/>
      <w:r w:rsidR="00D54AF6" w:rsidRPr="00D54AF6">
        <w:rPr>
          <w:b/>
          <w:sz w:val="28"/>
          <w:szCs w:val="28"/>
        </w:rPr>
        <w:t xml:space="preserve"> сельсовет </w:t>
      </w:r>
      <w:proofErr w:type="spellStart"/>
      <w:r w:rsidR="00D54AF6" w:rsidRPr="00D54AF6">
        <w:rPr>
          <w:b/>
          <w:sz w:val="28"/>
          <w:szCs w:val="28"/>
        </w:rPr>
        <w:t>Акбулакского</w:t>
      </w:r>
      <w:proofErr w:type="spellEnd"/>
      <w:r w:rsidR="00D54AF6" w:rsidRPr="00D54AF6">
        <w:rPr>
          <w:b/>
          <w:sz w:val="28"/>
          <w:szCs w:val="28"/>
        </w:rPr>
        <w:t xml:space="preserve"> района Оренбургской области</w:t>
      </w:r>
    </w:p>
    <w:p w:rsidR="00D54AF6" w:rsidRPr="0073507A" w:rsidRDefault="00D54AF6" w:rsidP="00D54AF6">
      <w:pPr>
        <w:pStyle w:val="Default"/>
        <w:jc w:val="center"/>
        <w:rPr>
          <w:sz w:val="28"/>
          <w:szCs w:val="28"/>
        </w:rPr>
      </w:pPr>
    </w:p>
    <w:p w:rsidR="002975E1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1. </w:t>
      </w:r>
      <w:proofErr w:type="gramStart"/>
      <w:r w:rsidRPr="0073507A">
        <w:rPr>
          <w:sz w:val="28"/>
          <w:szCs w:val="28"/>
        </w:rPr>
        <w:t xml:space="preserve">Настоящий Порядок 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</w:t>
      </w:r>
      <w:proofErr w:type="spellStart"/>
      <w:r w:rsidR="00D54AF6" w:rsidRPr="00D54AF6">
        <w:rPr>
          <w:sz w:val="28"/>
          <w:szCs w:val="28"/>
        </w:rPr>
        <w:t>Заилечный</w:t>
      </w:r>
      <w:proofErr w:type="spellEnd"/>
      <w:r w:rsidR="00D54AF6" w:rsidRPr="00D54AF6">
        <w:rPr>
          <w:sz w:val="28"/>
          <w:szCs w:val="28"/>
        </w:rPr>
        <w:t xml:space="preserve"> сельсовет </w:t>
      </w:r>
      <w:proofErr w:type="spellStart"/>
      <w:r w:rsidR="00D54AF6" w:rsidRPr="00D54AF6">
        <w:rPr>
          <w:sz w:val="28"/>
          <w:szCs w:val="28"/>
        </w:rPr>
        <w:t>Акбулакского</w:t>
      </w:r>
      <w:proofErr w:type="spellEnd"/>
      <w:r w:rsidR="00D54AF6" w:rsidRPr="00D54AF6">
        <w:rPr>
          <w:sz w:val="28"/>
          <w:szCs w:val="28"/>
        </w:rPr>
        <w:t xml:space="preserve"> района Оренбургской области</w:t>
      </w:r>
      <w:r w:rsidR="00D54AF6">
        <w:rPr>
          <w:rFonts w:eastAsia="Lucida Sans Unicode"/>
          <w:sz w:val="28"/>
          <w:szCs w:val="28"/>
        </w:rPr>
        <w:t xml:space="preserve"> </w:t>
      </w:r>
      <w:r w:rsidRPr="0073507A">
        <w:rPr>
          <w:sz w:val="28"/>
          <w:szCs w:val="28"/>
        </w:rPr>
        <w:t xml:space="preserve">(далее – лица, замещающие муниципальные должности), их супруг (супругов) и несовершеннолетних детей (далее – сведения о доходах, расходах, об имуществе и обязательствах имущественного характера) на официальном сайте муниципального образования </w:t>
      </w:r>
      <w:proofErr w:type="spellStart"/>
      <w:r w:rsidR="00D54AF6" w:rsidRPr="00D54AF6">
        <w:rPr>
          <w:sz w:val="28"/>
          <w:szCs w:val="28"/>
        </w:rPr>
        <w:t>Заилечный</w:t>
      </w:r>
      <w:proofErr w:type="spellEnd"/>
      <w:r w:rsidR="00D54AF6" w:rsidRPr="00D54AF6">
        <w:rPr>
          <w:sz w:val="28"/>
          <w:szCs w:val="28"/>
        </w:rPr>
        <w:t xml:space="preserve"> сельсовет</w:t>
      </w:r>
      <w:proofErr w:type="gramEnd"/>
      <w:r w:rsidR="00D54AF6" w:rsidRPr="00D54AF6">
        <w:rPr>
          <w:sz w:val="28"/>
          <w:szCs w:val="28"/>
        </w:rPr>
        <w:t xml:space="preserve"> </w:t>
      </w:r>
      <w:proofErr w:type="spellStart"/>
      <w:r w:rsidR="00D54AF6" w:rsidRPr="00D54AF6">
        <w:rPr>
          <w:sz w:val="28"/>
          <w:szCs w:val="28"/>
        </w:rPr>
        <w:t>Акбулакского</w:t>
      </w:r>
      <w:proofErr w:type="spellEnd"/>
      <w:r w:rsidR="00D54AF6" w:rsidRPr="00D54AF6">
        <w:rPr>
          <w:sz w:val="28"/>
          <w:szCs w:val="28"/>
        </w:rPr>
        <w:t xml:space="preserve"> района Оренбургской области</w:t>
      </w:r>
      <w:r w:rsidR="002975E1">
        <w:rPr>
          <w:sz w:val="28"/>
          <w:szCs w:val="28"/>
        </w:rPr>
        <w:t>.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3) декларированный годовой доход лица, замещающего муниципальную должность, его супруги (супруга) и несовершеннолетних детей;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3507A">
        <w:rPr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 </w:t>
      </w:r>
      <w:proofErr w:type="gramEnd"/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lastRenderedPageBreak/>
        <w:t xml:space="preserve">3. Размещение сведений о доходах, расходах, имуществе и обязательствах имущественного характера осуществляется по форме согласно приложению к настоящему положению.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4. В размещаемых на официальных сайтах и предоставляемых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73507A">
        <w:rPr>
          <w:sz w:val="28"/>
          <w:szCs w:val="28"/>
        </w:rPr>
        <w:t xml:space="preserve">1) иные сведения, кроме указанных в пункте 2 настоящего Положения,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2) персональные данные супруги (супруга), детей и иных членов семьи лица, замещающего муниципальную должность;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 </w:t>
      </w:r>
    </w:p>
    <w:p w:rsidR="0073507A" w:rsidRP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73507A" w:rsidRDefault="0073507A" w:rsidP="002975E1">
      <w:pPr>
        <w:pStyle w:val="Default"/>
        <w:ind w:firstLine="567"/>
        <w:jc w:val="both"/>
        <w:rPr>
          <w:sz w:val="28"/>
          <w:szCs w:val="28"/>
        </w:rPr>
      </w:pPr>
      <w:r w:rsidRPr="0073507A">
        <w:rPr>
          <w:sz w:val="28"/>
          <w:szCs w:val="28"/>
        </w:rPr>
        <w:t xml:space="preserve">5) информацию, отнесенную к государственной тайне или являющуюся конфиденциальной. </w:t>
      </w:r>
    </w:p>
    <w:p w:rsidR="00B00669" w:rsidRPr="0073507A" w:rsidRDefault="00B00669" w:rsidP="002975E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975E1">
        <w:rPr>
          <w:sz w:val="28"/>
          <w:szCs w:val="28"/>
        </w:rPr>
        <w:t>Сведения</w:t>
      </w:r>
      <w:r w:rsidR="002975E1" w:rsidRPr="0073507A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2975E1">
        <w:rPr>
          <w:sz w:val="28"/>
          <w:szCs w:val="28"/>
        </w:rPr>
        <w:t xml:space="preserve">  предоставляются 1 раз в год, до 15 апреля в электронном виде, специалисту по защите информации и программному обеспечению администрации муниципального образования  </w:t>
      </w:r>
      <w:proofErr w:type="spellStart"/>
      <w:r w:rsidR="002975E1">
        <w:rPr>
          <w:sz w:val="28"/>
          <w:szCs w:val="28"/>
        </w:rPr>
        <w:t>Акбулакский</w:t>
      </w:r>
      <w:proofErr w:type="spellEnd"/>
      <w:r w:rsidR="002975E1">
        <w:rPr>
          <w:sz w:val="28"/>
          <w:szCs w:val="28"/>
        </w:rPr>
        <w:t xml:space="preserve"> район, который размещает предоставленную информацию на официальный сайт в течение 10 дней.</w:t>
      </w: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507A" w:rsidRPr="0073507A" w:rsidRDefault="0073507A" w:rsidP="00735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4BD" w:rsidRDefault="007F74BD" w:rsidP="0073507A">
      <w:pPr>
        <w:jc w:val="both"/>
        <w:rPr>
          <w:rFonts w:ascii="Times New Roman" w:hAnsi="Times New Roman" w:cs="Times New Roman"/>
          <w:sz w:val="28"/>
          <w:szCs w:val="28"/>
        </w:rPr>
        <w:sectPr w:rsidR="007F74BD" w:rsidSect="00724619">
          <w:pgSz w:w="12240" w:h="15840"/>
          <w:pgMar w:top="568" w:right="850" w:bottom="851" w:left="1701" w:header="708" w:footer="708" w:gutter="0"/>
          <w:cols w:space="708"/>
          <w:docGrid w:linePitch="360"/>
        </w:sectPr>
      </w:pPr>
    </w:p>
    <w:p w:rsidR="00115261" w:rsidRDefault="00115261" w:rsidP="00D54AF6">
      <w:pPr>
        <w:tabs>
          <w:tab w:val="left" w:pos="180"/>
        </w:tabs>
        <w:spacing w:after="0" w:line="240" w:lineRule="auto"/>
        <w:ind w:left="360" w:hanging="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2B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5261" w:rsidRDefault="00115261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BC3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115261" w:rsidRDefault="00115261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BC3">
        <w:rPr>
          <w:rFonts w:ascii="Times New Roman" w:hAnsi="Times New Roman" w:cs="Times New Roman"/>
          <w:b w:val="0"/>
          <w:sz w:val="28"/>
          <w:szCs w:val="28"/>
        </w:rPr>
        <w:t>муниципального  образования</w:t>
      </w:r>
    </w:p>
    <w:p w:rsidR="00115261" w:rsidRPr="00D54AF6" w:rsidRDefault="00115261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4AF6" w:rsidRPr="00D54AF6">
        <w:rPr>
          <w:rFonts w:ascii="Times New Roman" w:hAnsi="Times New Roman" w:cs="Times New Roman"/>
          <w:b w:val="0"/>
          <w:sz w:val="28"/>
          <w:szCs w:val="28"/>
        </w:rPr>
        <w:t>Заилечный</w:t>
      </w:r>
      <w:proofErr w:type="spellEnd"/>
      <w:r w:rsidR="00D54AF6" w:rsidRPr="00D54AF6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115261" w:rsidRDefault="00115261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02BC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54AF6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</w:p>
    <w:p w:rsidR="00115261" w:rsidRDefault="00115261" w:rsidP="00D54AF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15261" w:rsidRDefault="00115261" w:rsidP="00115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5261" w:rsidRDefault="00115261" w:rsidP="00115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3D1F4E" w:rsidRDefault="003D1F4E" w:rsidP="00115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3D1F4E" w:rsidRDefault="003D1F4E" w:rsidP="00115261">
      <w:pPr>
        <w:pStyle w:val="ConsPlusTitle"/>
        <w:widowControl/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1F4E" w:rsidRDefault="003D1F4E" w:rsidP="00115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vertAlign w:val="subscript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(</w:t>
      </w:r>
      <w:r w:rsidR="00CE0C1F">
        <w:rPr>
          <w:rFonts w:ascii="Times New Roman" w:hAnsi="Times New Roman" w:cs="Times New Roman"/>
          <w:b w:val="0"/>
          <w:sz w:val="28"/>
          <w:szCs w:val="28"/>
          <w:vertAlign w:val="subscript"/>
        </w:rPr>
        <w:t>ФИО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лиц замещающих муниципальные должности и членов их семей)</w:t>
      </w:r>
    </w:p>
    <w:p w:rsidR="003D1F4E" w:rsidRPr="003D1F4E" w:rsidRDefault="003D1F4E" w:rsidP="00115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</w:t>
      </w:r>
      <w:r w:rsidRPr="003D1F4E">
        <w:rPr>
          <w:rFonts w:ascii="Times New Roman" w:hAnsi="Times New Roman" w:cs="Times New Roman"/>
          <w:b w:val="0"/>
          <w:sz w:val="28"/>
          <w:szCs w:val="28"/>
        </w:rPr>
        <w:t>За период 01 января по 31 декабря 20___ года</w:t>
      </w:r>
    </w:p>
    <w:p w:rsidR="007F74BD" w:rsidRDefault="007F74BD" w:rsidP="00115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051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4"/>
        <w:gridCol w:w="723"/>
        <w:gridCol w:w="698"/>
        <w:gridCol w:w="777"/>
        <w:gridCol w:w="1000"/>
        <w:gridCol w:w="1054"/>
        <w:gridCol w:w="992"/>
        <w:gridCol w:w="1177"/>
        <w:gridCol w:w="1091"/>
        <w:gridCol w:w="1276"/>
        <w:gridCol w:w="1134"/>
        <w:gridCol w:w="992"/>
        <w:gridCol w:w="1843"/>
      </w:tblGrid>
      <w:tr w:rsidR="003D1F4E" w:rsidTr="00CE0C1F">
        <w:trPr>
          <w:trHeight w:val="360"/>
        </w:trPr>
        <w:tc>
          <w:tcPr>
            <w:tcW w:w="1294" w:type="dxa"/>
            <w:vMerge w:val="restart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D1F4E" w:rsidRP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F4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Декларированный годовой доход (</w:t>
            </w:r>
            <w:proofErr w:type="spellStart"/>
            <w:r w:rsidRPr="003D1F4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</w:t>
            </w:r>
            <w:proofErr w:type="spellEnd"/>
            <w:r w:rsidRPr="003D1F4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3198" w:type="dxa"/>
            <w:gridSpan w:val="4"/>
            <w:vMerge w:val="restart"/>
          </w:tcPr>
          <w:p w:rsidR="003D1F4E" w:rsidRP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1F4E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223" w:type="dxa"/>
            <w:gridSpan w:val="3"/>
            <w:vMerge w:val="restart"/>
          </w:tcPr>
          <w:p w:rsidR="003D1F4E" w:rsidRDefault="003D1F4E" w:rsidP="003D1F4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D1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находящегося в пользовании</w:t>
            </w:r>
          </w:p>
        </w:tc>
        <w:tc>
          <w:tcPr>
            <w:tcW w:w="6336" w:type="dxa"/>
            <w:gridSpan w:val="5"/>
          </w:tcPr>
          <w:p w:rsidR="003D1F4E" w:rsidRPr="00CE0C1F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C1F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расходах</w:t>
            </w:r>
          </w:p>
        </w:tc>
      </w:tr>
      <w:tr w:rsidR="003D1F4E" w:rsidTr="00CE0C1F">
        <w:trPr>
          <w:trHeight w:val="322"/>
        </w:trPr>
        <w:tc>
          <w:tcPr>
            <w:tcW w:w="1294" w:type="dxa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98" w:type="dxa"/>
            <w:gridSpan w:val="4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23" w:type="dxa"/>
            <w:gridSpan w:val="3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</w:tcPr>
          <w:p w:rsidR="003D1F4E" w:rsidRPr="00CE0C1F" w:rsidRDefault="00CE0C1F" w:rsidP="00CE0C1F">
            <w:pPr>
              <w:pStyle w:val="ConsPlusTitle"/>
              <w:widowControl/>
              <w:ind w:left="-151"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>Сумма сделк</w:t>
            </w:r>
            <w:proofErr w:type="gramStart"/>
            <w:r w:rsidRPr="00CE0C1F">
              <w:rPr>
                <w:rFonts w:ascii="Times New Roman" w:hAnsi="Times New Roman" w:cs="Times New Roman"/>
                <w:b w:val="0"/>
              </w:rPr>
              <w:t>и(</w:t>
            </w:r>
            <w:proofErr w:type="spellStart"/>
            <w:proofErr w:type="gramEnd"/>
            <w:r w:rsidRPr="00CE0C1F">
              <w:rPr>
                <w:rFonts w:ascii="Times New Roman" w:hAnsi="Times New Roman" w:cs="Times New Roman"/>
                <w:b w:val="0"/>
              </w:rPr>
              <w:t>руб</w:t>
            </w:r>
            <w:proofErr w:type="spellEnd"/>
            <w:r w:rsidRPr="00CE0C1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276" w:type="dxa"/>
            <w:vMerge w:val="restart"/>
          </w:tcPr>
          <w:p w:rsidR="003D1F4E" w:rsidRPr="00CE0C1F" w:rsidRDefault="00CE0C1F" w:rsidP="00CE0C1F">
            <w:pPr>
              <w:pStyle w:val="ConsPlusTitle"/>
              <w:widowControl/>
              <w:ind w:left="-108"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 xml:space="preserve">Источник получения средств </w:t>
            </w:r>
          </w:p>
        </w:tc>
        <w:tc>
          <w:tcPr>
            <w:tcW w:w="1134" w:type="dxa"/>
            <w:vMerge w:val="restart"/>
          </w:tcPr>
          <w:p w:rsidR="003D1F4E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 xml:space="preserve">Вид недвижимости </w:t>
            </w:r>
          </w:p>
        </w:tc>
        <w:tc>
          <w:tcPr>
            <w:tcW w:w="992" w:type="dxa"/>
            <w:vMerge w:val="restart"/>
          </w:tcPr>
          <w:p w:rsidR="003D1F4E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 xml:space="preserve">Транспортные средства </w:t>
            </w:r>
          </w:p>
        </w:tc>
        <w:tc>
          <w:tcPr>
            <w:tcW w:w="1843" w:type="dxa"/>
            <w:vMerge w:val="restart"/>
          </w:tcPr>
          <w:p w:rsidR="003D1F4E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>Ценные бумаги</w:t>
            </w:r>
          </w:p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D1F4E" w:rsidTr="00CE0C1F">
        <w:trPr>
          <w:trHeight w:val="1395"/>
        </w:trPr>
        <w:tc>
          <w:tcPr>
            <w:tcW w:w="1294" w:type="dxa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3" w:type="dxa"/>
          </w:tcPr>
          <w:p w:rsidR="003D1F4E" w:rsidRP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3D1F4E">
              <w:rPr>
                <w:rFonts w:ascii="Times New Roman" w:hAnsi="Times New Roman" w:cs="Times New Roman"/>
                <w:b w:val="0"/>
              </w:rPr>
              <w:t xml:space="preserve">Вид недвижимости </w:t>
            </w:r>
          </w:p>
        </w:tc>
        <w:tc>
          <w:tcPr>
            <w:tcW w:w="698" w:type="dxa"/>
          </w:tcPr>
          <w:p w:rsidR="003D1F4E" w:rsidRPr="003D1F4E" w:rsidRDefault="003D1F4E" w:rsidP="003D1F4E">
            <w:pPr>
              <w:pStyle w:val="ConsPlusTitle"/>
              <w:widowControl/>
              <w:ind w:left="-123"/>
              <w:jc w:val="center"/>
              <w:rPr>
                <w:rFonts w:ascii="Times New Roman" w:hAnsi="Times New Roman" w:cs="Times New Roman"/>
                <w:b w:val="0"/>
              </w:rPr>
            </w:pPr>
            <w:r w:rsidRPr="003D1F4E">
              <w:rPr>
                <w:rFonts w:ascii="Times New Roman" w:hAnsi="Times New Roman" w:cs="Times New Roman"/>
                <w:b w:val="0"/>
              </w:rPr>
              <w:t>Площадь (кв</w:t>
            </w:r>
            <w:proofErr w:type="gramStart"/>
            <w:r w:rsidRPr="003D1F4E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  <w:r w:rsidRPr="003D1F4E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77" w:type="dxa"/>
          </w:tcPr>
          <w:p w:rsidR="003D1F4E" w:rsidRPr="003D1F4E" w:rsidRDefault="003D1F4E" w:rsidP="003D1F4E">
            <w:pPr>
              <w:pStyle w:val="ConsPlusTitle"/>
              <w:ind w:left="-112"/>
              <w:jc w:val="center"/>
              <w:rPr>
                <w:rFonts w:ascii="Times New Roman" w:hAnsi="Times New Roman" w:cs="Times New Roman"/>
                <w:b w:val="0"/>
              </w:rPr>
            </w:pPr>
            <w:r w:rsidRPr="003D1F4E">
              <w:rPr>
                <w:rFonts w:ascii="Times New Roman" w:hAnsi="Times New Roman" w:cs="Times New Roman"/>
                <w:b w:val="0"/>
              </w:rPr>
              <w:t>Страна расположения</w:t>
            </w:r>
          </w:p>
        </w:tc>
        <w:tc>
          <w:tcPr>
            <w:tcW w:w="1000" w:type="dxa"/>
          </w:tcPr>
          <w:p w:rsidR="003D1F4E" w:rsidRPr="003D1F4E" w:rsidRDefault="003D1F4E" w:rsidP="003D1F4E">
            <w:pPr>
              <w:pStyle w:val="ConsPlusTitle"/>
              <w:ind w:left="-38"/>
              <w:jc w:val="center"/>
              <w:rPr>
                <w:rFonts w:ascii="Times New Roman" w:hAnsi="Times New Roman" w:cs="Times New Roman"/>
                <w:b w:val="0"/>
              </w:rPr>
            </w:pPr>
            <w:r w:rsidRPr="003D1F4E">
              <w:rPr>
                <w:rFonts w:ascii="Times New Roman" w:hAnsi="Times New Roman" w:cs="Times New Roman"/>
                <w:b w:val="0"/>
              </w:rPr>
              <w:t>Транспортные средства</w:t>
            </w:r>
          </w:p>
        </w:tc>
        <w:tc>
          <w:tcPr>
            <w:tcW w:w="1054" w:type="dxa"/>
          </w:tcPr>
          <w:p w:rsidR="00CE0C1F" w:rsidRPr="00CE0C1F" w:rsidRDefault="003D1F4E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>Вид объекта недвижимости</w:t>
            </w:r>
          </w:p>
        </w:tc>
        <w:tc>
          <w:tcPr>
            <w:tcW w:w="992" w:type="dxa"/>
          </w:tcPr>
          <w:p w:rsidR="003D1F4E" w:rsidRPr="00CE0C1F" w:rsidRDefault="003D1F4E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>Площадь (кв</w:t>
            </w:r>
            <w:proofErr w:type="gramStart"/>
            <w:r w:rsidRPr="00CE0C1F">
              <w:rPr>
                <w:rFonts w:ascii="Times New Roman" w:hAnsi="Times New Roman" w:cs="Times New Roman"/>
                <w:b w:val="0"/>
              </w:rPr>
              <w:t>.м</w:t>
            </w:r>
            <w:proofErr w:type="gramEnd"/>
            <w:r w:rsidRPr="00CE0C1F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1177" w:type="dxa"/>
          </w:tcPr>
          <w:p w:rsidR="003D1F4E" w:rsidRP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  <w:r w:rsidRPr="00CE0C1F">
              <w:rPr>
                <w:rFonts w:ascii="Times New Roman" w:hAnsi="Times New Roman" w:cs="Times New Roman"/>
                <w:b w:val="0"/>
              </w:rPr>
              <w:t>Страна расположения</w:t>
            </w:r>
          </w:p>
        </w:tc>
        <w:tc>
          <w:tcPr>
            <w:tcW w:w="1091" w:type="dxa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D1F4E" w:rsidRDefault="003D1F4E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E0C1F" w:rsidTr="00CE0C1F">
        <w:trPr>
          <w:trHeight w:val="715"/>
        </w:trPr>
        <w:tc>
          <w:tcPr>
            <w:tcW w:w="1294" w:type="dxa"/>
          </w:tcPr>
          <w:p w:rsidR="00CE0C1F" w:rsidRDefault="00CE0C1F" w:rsidP="001152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3" w:type="dxa"/>
          </w:tcPr>
          <w:p w:rsidR="00CE0C1F" w:rsidRPr="003D1F4E" w:rsidRDefault="00CE0C1F" w:rsidP="001152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8" w:type="dxa"/>
          </w:tcPr>
          <w:p w:rsidR="00CE0C1F" w:rsidRPr="003D1F4E" w:rsidRDefault="00CE0C1F" w:rsidP="003D1F4E">
            <w:pPr>
              <w:pStyle w:val="ConsPlusTitle"/>
              <w:ind w:left="-12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7" w:type="dxa"/>
          </w:tcPr>
          <w:p w:rsidR="00CE0C1F" w:rsidRPr="003D1F4E" w:rsidRDefault="00CE0C1F" w:rsidP="003D1F4E">
            <w:pPr>
              <w:pStyle w:val="ConsPlusTitle"/>
              <w:ind w:left="-11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</w:tcPr>
          <w:p w:rsidR="00CE0C1F" w:rsidRPr="003D1F4E" w:rsidRDefault="00CE0C1F" w:rsidP="003D1F4E">
            <w:pPr>
              <w:pStyle w:val="ConsPlusTitle"/>
              <w:ind w:left="-3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54" w:type="dxa"/>
          </w:tcPr>
          <w:p w:rsidR="00CE0C1F" w:rsidRDefault="00CE0C1F" w:rsidP="00CE0C1F">
            <w:pPr>
              <w:pStyle w:val="ConsPlusTitle"/>
              <w:widowControl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Default="00CE0C1F" w:rsidP="00CE0C1F">
            <w:pPr>
              <w:pStyle w:val="ConsPlusTitle"/>
              <w:widowControl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7" w:type="dxa"/>
          </w:tcPr>
          <w:p w:rsidR="00CE0C1F" w:rsidRP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91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E0C1F" w:rsidTr="00CE0C1F">
        <w:trPr>
          <w:trHeight w:val="280"/>
        </w:trPr>
        <w:tc>
          <w:tcPr>
            <w:tcW w:w="14051" w:type="dxa"/>
            <w:gridSpan w:val="13"/>
          </w:tcPr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C1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Супру</w:t>
            </w:r>
            <w:proofErr w:type="gramStart"/>
            <w:r w:rsidRPr="00CE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г(</w:t>
            </w:r>
            <w:proofErr w:type="gramEnd"/>
            <w:r w:rsidRPr="00CE0C1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супруга)</w:t>
            </w:r>
          </w:p>
        </w:tc>
      </w:tr>
      <w:tr w:rsidR="00CE0C1F" w:rsidTr="00CE0C1F">
        <w:trPr>
          <w:trHeight w:val="585"/>
        </w:trPr>
        <w:tc>
          <w:tcPr>
            <w:tcW w:w="1294" w:type="dxa"/>
          </w:tcPr>
          <w:p w:rsidR="00CE0C1F" w:rsidRDefault="00CE0C1F" w:rsidP="001152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3" w:type="dxa"/>
          </w:tcPr>
          <w:p w:rsidR="00CE0C1F" w:rsidRPr="003D1F4E" w:rsidRDefault="00CE0C1F" w:rsidP="001152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8" w:type="dxa"/>
          </w:tcPr>
          <w:p w:rsidR="00CE0C1F" w:rsidRPr="003D1F4E" w:rsidRDefault="00CE0C1F" w:rsidP="003D1F4E">
            <w:pPr>
              <w:pStyle w:val="ConsPlusTitle"/>
              <w:ind w:left="-12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7" w:type="dxa"/>
          </w:tcPr>
          <w:p w:rsidR="00CE0C1F" w:rsidRPr="003D1F4E" w:rsidRDefault="00CE0C1F" w:rsidP="003D1F4E">
            <w:pPr>
              <w:pStyle w:val="ConsPlusTitle"/>
              <w:ind w:left="-11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</w:tcPr>
          <w:p w:rsidR="00CE0C1F" w:rsidRDefault="00CE0C1F" w:rsidP="003D1F4E">
            <w:pPr>
              <w:pStyle w:val="ConsPlusTitle"/>
              <w:ind w:left="-3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Default="00CE0C1F" w:rsidP="003D1F4E">
            <w:pPr>
              <w:pStyle w:val="ConsPlusTitle"/>
              <w:ind w:left="-3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Pr="003D1F4E" w:rsidRDefault="00CE0C1F" w:rsidP="003D1F4E">
            <w:pPr>
              <w:pStyle w:val="ConsPlusTitle"/>
              <w:ind w:left="-3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54" w:type="dxa"/>
          </w:tcPr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7" w:type="dxa"/>
          </w:tcPr>
          <w:p w:rsidR="00CE0C1F" w:rsidRP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91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E0C1F" w:rsidTr="00CE0C1F">
        <w:trPr>
          <w:trHeight w:val="290"/>
        </w:trPr>
        <w:tc>
          <w:tcPr>
            <w:tcW w:w="14051" w:type="dxa"/>
            <w:gridSpan w:val="13"/>
          </w:tcPr>
          <w:p w:rsidR="00CE0C1F" w:rsidRP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C1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Несовершеннолетние дети</w:t>
            </w:r>
          </w:p>
        </w:tc>
      </w:tr>
      <w:tr w:rsidR="00CE0C1F" w:rsidTr="00CE0C1F">
        <w:trPr>
          <w:trHeight w:val="690"/>
        </w:trPr>
        <w:tc>
          <w:tcPr>
            <w:tcW w:w="1294" w:type="dxa"/>
          </w:tcPr>
          <w:p w:rsidR="00CE0C1F" w:rsidRDefault="00CE0C1F" w:rsidP="001152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23" w:type="dxa"/>
          </w:tcPr>
          <w:p w:rsidR="00CE0C1F" w:rsidRPr="003D1F4E" w:rsidRDefault="00CE0C1F" w:rsidP="0011526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98" w:type="dxa"/>
          </w:tcPr>
          <w:p w:rsidR="00CE0C1F" w:rsidRPr="003D1F4E" w:rsidRDefault="00CE0C1F" w:rsidP="003D1F4E">
            <w:pPr>
              <w:pStyle w:val="ConsPlusTitle"/>
              <w:ind w:left="-12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7" w:type="dxa"/>
          </w:tcPr>
          <w:p w:rsidR="00CE0C1F" w:rsidRPr="003D1F4E" w:rsidRDefault="00CE0C1F" w:rsidP="003D1F4E">
            <w:pPr>
              <w:pStyle w:val="ConsPlusTitle"/>
              <w:ind w:left="-112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0" w:type="dxa"/>
          </w:tcPr>
          <w:p w:rsidR="00CE0C1F" w:rsidRDefault="00CE0C1F" w:rsidP="003D1F4E">
            <w:pPr>
              <w:pStyle w:val="ConsPlusTitle"/>
              <w:ind w:left="-38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E0C1F" w:rsidRDefault="00CE0C1F" w:rsidP="003D1F4E">
            <w:pPr>
              <w:pStyle w:val="ConsPlusTitle"/>
              <w:ind w:left="-3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54" w:type="dxa"/>
          </w:tcPr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</w:tcPr>
          <w:p w:rsid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77" w:type="dxa"/>
          </w:tcPr>
          <w:p w:rsidR="00CE0C1F" w:rsidRPr="00CE0C1F" w:rsidRDefault="00CE0C1F" w:rsidP="00CE0C1F">
            <w:pPr>
              <w:pStyle w:val="ConsPlusTitle"/>
              <w:ind w:left="-46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91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0C1F" w:rsidRDefault="00CE0C1F" w:rsidP="0011526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15261" w:rsidRPr="00E02BC3" w:rsidRDefault="00115261" w:rsidP="001152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115261" w:rsidRPr="00E02BC3" w:rsidSect="00CE0C1F">
      <w:pgSz w:w="15840" w:h="12240" w:orient="landscape"/>
      <w:pgMar w:top="851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C7A"/>
    <w:multiLevelType w:val="hybridMultilevel"/>
    <w:tmpl w:val="5D46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7B"/>
    <w:rsid w:val="00115261"/>
    <w:rsid w:val="001B2644"/>
    <w:rsid w:val="002975E1"/>
    <w:rsid w:val="00312CED"/>
    <w:rsid w:val="003B404D"/>
    <w:rsid w:val="003D1F4E"/>
    <w:rsid w:val="004567DC"/>
    <w:rsid w:val="00623DEA"/>
    <w:rsid w:val="006B524B"/>
    <w:rsid w:val="007137C5"/>
    <w:rsid w:val="0072268C"/>
    <w:rsid w:val="00724619"/>
    <w:rsid w:val="00727BEE"/>
    <w:rsid w:val="0073507A"/>
    <w:rsid w:val="007F74BD"/>
    <w:rsid w:val="0080381F"/>
    <w:rsid w:val="0080789E"/>
    <w:rsid w:val="008144F4"/>
    <w:rsid w:val="0081761C"/>
    <w:rsid w:val="008C1A11"/>
    <w:rsid w:val="00945338"/>
    <w:rsid w:val="009E53B3"/>
    <w:rsid w:val="00A661C7"/>
    <w:rsid w:val="00B00669"/>
    <w:rsid w:val="00CE0C1F"/>
    <w:rsid w:val="00D517C8"/>
    <w:rsid w:val="00D54AF6"/>
    <w:rsid w:val="00E35B7B"/>
    <w:rsid w:val="00E76335"/>
    <w:rsid w:val="00EE1B7A"/>
    <w:rsid w:val="00F81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5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507A"/>
    <w:pPr>
      <w:ind w:left="720"/>
      <w:contextualSpacing/>
    </w:pPr>
  </w:style>
  <w:style w:type="paragraph" w:customStyle="1" w:styleId="7">
    <w:name w:val="заголовок 7"/>
    <w:basedOn w:val="a"/>
    <w:next w:val="a"/>
    <w:rsid w:val="00D54AF6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D54A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54A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5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27FF-652B-4B09-B55A-24D0D5B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2016-12-09T09:37:00Z</cp:lastPrinted>
  <dcterms:created xsi:type="dcterms:W3CDTF">2016-08-09T06:20:00Z</dcterms:created>
  <dcterms:modified xsi:type="dcterms:W3CDTF">2016-12-09T09:37:00Z</dcterms:modified>
</cp:coreProperties>
</file>