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000" w:firstRow="0" w:lastRow="0" w:firstColumn="0" w:lastColumn="0" w:noHBand="0" w:noVBand="0"/>
      </w:tblPr>
      <w:tblGrid>
        <w:gridCol w:w="4786"/>
        <w:gridCol w:w="4784"/>
      </w:tblGrid>
      <w:tr w:rsidR="002C3988">
        <w:tc>
          <w:tcPr>
            <w:tcW w:w="4785" w:type="dxa"/>
            <w:shd w:val="clear" w:color="auto" w:fill="auto"/>
          </w:tcPr>
          <w:p w:rsidR="002C3988" w:rsidRDefault="00AB5CA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988" w:rsidRDefault="00AB5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2C3988" w:rsidRDefault="00AB5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ПРИРОДНЫХ РЕСУРСОВ, ЭКОЛОГИИ И ИМУЩЕСТВЕННЫХ ОТНОШЕНИЙ ОРЕНБУРГСКОЙ ОБЛАСТИ</w:t>
            </w:r>
          </w:p>
          <w:p w:rsidR="002C3988" w:rsidRDefault="002C3988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C3988" w:rsidRDefault="002C3988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C3988" w:rsidRDefault="00AB5CA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 г. Оренбург, 460015</w:t>
            </w:r>
          </w:p>
          <w:p w:rsidR="002C3988" w:rsidRDefault="00AB5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телефоны:.................... (3532) 77-64-17, 78-60-16</w:t>
            </w:r>
          </w:p>
          <w:p w:rsidR="002C3988" w:rsidRDefault="00AB5C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</w:t>
            </w:r>
            <w:r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:...................................... </w:t>
            </w:r>
            <w:r>
              <w:rPr>
                <w:sz w:val="18"/>
                <w:szCs w:val="18"/>
                <w:lang w:val="en-US"/>
              </w:rPr>
              <w:t>(3532) 78-60-79</w:t>
            </w:r>
          </w:p>
          <w:p w:rsidR="002C3988" w:rsidRDefault="00AB5C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http://www.mpr.orb.ru</w:t>
            </w:r>
            <w:r>
              <w:rPr>
                <w:sz w:val="18"/>
                <w:szCs w:val="18"/>
                <w:lang w:val="en-US"/>
              </w:rPr>
              <w:t xml:space="preserve">; e-mail </w:t>
            </w:r>
            <w:r>
              <w:rPr>
                <w:sz w:val="18"/>
                <w:szCs w:val="18"/>
                <w:u w:val="single"/>
                <w:lang w:val="en-US"/>
              </w:rPr>
              <w:t>office27@mail.orb.ru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C3988" w:rsidRDefault="002C3988">
            <w:pPr>
              <w:rPr>
                <w:sz w:val="28"/>
                <w:szCs w:val="28"/>
              </w:rPr>
            </w:pPr>
          </w:p>
          <w:p w:rsidR="002C3988" w:rsidRDefault="00AB5CAD">
            <w:pPr>
              <w:tabs>
                <w:tab w:val="left" w:pos="5033"/>
              </w:tabs>
              <w:ind w:left="494" w:right="78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Главам МО Оренбургской области </w:t>
            </w:r>
          </w:p>
          <w:p w:rsidR="002C3988" w:rsidRDefault="002C3988">
            <w:pPr>
              <w:tabs>
                <w:tab w:val="left" w:pos="5033"/>
              </w:tabs>
              <w:ind w:left="494" w:right="780"/>
              <w:rPr>
                <w:color w:val="000000" w:themeColor="text1"/>
                <w:sz w:val="28"/>
                <w:szCs w:val="28"/>
              </w:rPr>
            </w:pPr>
          </w:p>
          <w:p w:rsidR="002C3988" w:rsidRDefault="00AB5CAD">
            <w:pPr>
              <w:tabs>
                <w:tab w:val="left" w:pos="5033"/>
              </w:tabs>
              <w:ind w:left="494" w:right="780"/>
            </w:pPr>
            <w:r>
              <w:rPr>
                <w:color w:val="000000" w:themeColor="text1"/>
                <w:sz w:val="28"/>
                <w:szCs w:val="28"/>
              </w:rPr>
              <w:t>(по списку – 42)</w:t>
            </w:r>
          </w:p>
          <w:p w:rsidR="002C3988" w:rsidRDefault="002C3988">
            <w:pPr>
              <w:tabs>
                <w:tab w:val="left" w:pos="5033"/>
              </w:tabs>
              <w:ind w:left="494" w:right="780"/>
            </w:pPr>
          </w:p>
          <w:p w:rsidR="002C3988" w:rsidRDefault="002C3988">
            <w:pPr>
              <w:tabs>
                <w:tab w:val="left" w:pos="5033"/>
              </w:tabs>
              <w:ind w:left="494" w:right="78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3988" w:rsidRDefault="002C3988">
      <w:pPr>
        <w:pStyle w:val="a8"/>
        <w:rPr>
          <w:rFonts w:ascii="Tahoma" w:hAnsi="Tahoma" w:cs="Tahoma"/>
        </w:rPr>
      </w:pPr>
    </w:p>
    <w:p w:rsidR="002C3988" w:rsidRDefault="002C3988">
      <w:pPr>
        <w:pStyle w:val="a8"/>
        <w:rPr>
          <w:rFonts w:ascii="Tahoma" w:hAnsi="Tahoma" w:cs="Tahoma"/>
        </w:rPr>
      </w:pPr>
    </w:p>
    <w:p w:rsidR="002C3988" w:rsidRDefault="00AB5CAD">
      <w:pPr>
        <w:pStyle w:val="a8"/>
      </w:pPr>
      <w:r>
        <w:rPr>
          <w:rFonts w:ascii="Tahoma" w:hAnsi="Tahoma" w:cs="Tahoma"/>
          <w:sz w:val="16"/>
          <w:szCs w:val="16"/>
        </w:rPr>
        <w:t xml:space="preserve">      </w:t>
      </w:r>
      <w:bookmarkStart w:id="1" w:name="__UnoMark__88_579894038"/>
      <w:bookmarkEnd w:id="1"/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88" w:rsidRDefault="002C3988">
      <w:pPr>
        <w:tabs>
          <w:tab w:val="left" w:pos="4021"/>
        </w:tabs>
        <w:ind w:right="-34"/>
        <w:rPr>
          <w:sz w:val="28"/>
          <w:szCs w:val="28"/>
        </w:rPr>
      </w:pPr>
    </w:p>
    <w:p w:rsidR="002C3988" w:rsidRDefault="002C3988">
      <w:pPr>
        <w:tabs>
          <w:tab w:val="left" w:pos="4021"/>
        </w:tabs>
        <w:ind w:right="-34"/>
        <w:rPr>
          <w:sz w:val="28"/>
          <w:szCs w:val="28"/>
        </w:rPr>
      </w:pP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В адрес министерства природных ресурсов, экологии и имущественных отношений Оренбургской области (далее – министерство) поступила информация от Федерального государственного унитарного предприятия «Федеральный экологический оператор» (далее – федеральный о</w:t>
      </w:r>
      <w:r>
        <w:rPr>
          <w:sz w:val="29"/>
          <w:szCs w:val="29"/>
        </w:rPr>
        <w:t xml:space="preserve">ператор, ФГУП «ФЭО») о том, что с 1 марта 2022 г. обращение с отходами I и II классов опасности осуществляется с учетом требований статьи 14.4 Федерального закона от 24.06.1998 № 89-ФЗ «Об отходах производства и потребления». </w:t>
      </w: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В этой связи юридические лица</w:t>
      </w:r>
      <w:r>
        <w:rPr>
          <w:sz w:val="29"/>
          <w:szCs w:val="29"/>
        </w:rPr>
        <w:t>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В иных случаях индивидуальные пре</w:t>
      </w:r>
      <w:r>
        <w:rPr>
          <w:sz w:val="29"/>
          <w:szCs w:val="29"/>
        </w:rPr>
        <w:t>дприниматели, юридические лица, в результате хозяйственной и (или) иной деятельности которых образуются отходы I и II классов опасности (далее – отходообразователи), передают данные отходы федеральному оператору по обращению с отходами I и II классов опасн</w:t>
      </w:r>
      <w:r>
        <w:rPr>
          <w:sz w:val="29"/>
          <w:szCs w:val="29"/>
        </w:rPr>
        <w:t xml:space="preserve">ости в соответствии с договорами на оказание услуг по обращению с отходами I и II классов опасности. </w:t>
      </w: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Направляем в Ваш адрес данную информацию для дальнейшего использования в работе.</w:t>
      </w: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Одновременно, в целях недопущения нарушения требований законодательства Р</w:t>
      </w:r>
      <w:r>
        <w:rPr>
          <w:sz w:val="29"/>
          <w:szCs w:val="29"/>
        </w:rPr>
        <w:t>оссийской Федерации в области обращения с отходами, прошу Вас:</w:t>
      </w: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 xml:space="preserve">- довести информацию о необходимости регистрации в ФГИС ОПВК и заключении договора с федеральным оператором до предприятий и организаций, образующих отходы I и II классов опасности, операторов </w:t>
      </w:r>
      <w:r>
        <w:rPr>
          <w:sz w:val="29"/>
          <w:szCs w:val="29"/>
        </w:rPr>
        <w:t>по переработке и транспортированию таких отходов, расположенных на территории муниципального образования;</w:t>
      </w: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lastRenderedPageBreak/>
        <w:t>- разместить информацию по обращению с отходами I и II классов опасности от ФГУП «ФЭО» на Вашем официальном сайте (письмо прилагается).</w:t>
      </w:r>
    </w:p>
    <w:p w:rsidR="002C3988" w:rsidRDefault="002C3988">
      <w:pPr>
        <w:spacing w:line="264" w:lineRule="auto"/>
        <w:ind w:firstLine="709"/>
        <w:jc w:val="both"/>
        <w:outlineLvl w:val="0"/>
        <w:rPr>
          <w:sz w:val="29"/>
          <w:szCs w:val="29"/>
        </w:rPr>
      </w:pPr>
    </w:p>
    <w:p w:rsidR="002C3988" w:rsidRDefault="00AB5CAD">
      <w:pPr>
        <w:spacing w:line="264" w:lineRule="auto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Приложение: н</w:t>
      </w:r>
      <w:r>
        <w:rPr>
          <w:sz w:val="29"/>
          <w:szCs w:val="29"/>
        </w:rPr>
        <w:t>а 3 л. в 1 экз.</w:t>
      </w:r>
    </w:p>
    <w:p w:rsidR="002C3988" w:rsidRDefault="002C3988">
      <w:pPr>
        <w:tabs>
          <w:tab w:val="left" w:pos="0"/>
        </w:tabs>
        <w:jc w:val="both"/>
        <w:rPr>
          <w:sz w:val="27"/>
          <w:szCs w:val="27"/>
        </w:rPr>
      </w:pPr>
      <w:bookmarkStart w:id="2" w:name="OLE_LINK1"/>
      <w:bookmarkEnd w:id="2"/>
    </w:p>
    <w:p w:rsidR="002C3988" w:rsidRDefault="00AB5CAD">
      <w:pPr>
        <w:pStyle w:val="a8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государственных</w:t>
      </w:r>
    </w:p>
    <w:p w:rsidR="002C3988" w:rsidRDefault="00AB5CAD">
      <w:pPr>
        <w:pStyle w:val="a8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 по экологии и                                                                          Н.А. Шабрина</w:t>
      </w:r>
    </w:p>
    <w:p w:rsidR="002C3988" w:rsidRDefault="00AB5CAD">
      <w:pPr>
        <w:pStyle w:val="a8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обращения с отходами </w:t>
      </w:r>
    </w:p>
    <w:p w:rsidR="002C3988" w:rsidRDefault="00AB5CAD">
      <w:pPr>
        <w:pStyle w:val="a8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  </w:t>
      </w:r>
    </w:p>
    <w:p w:rsidR="002C3988" w:rsidRDefault="00AB5CA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2C3988" w:rsidRDefault="00AB5CAD">
      <w:pPr>
        <w:pStyle w:val="a8"/>
      </w:pPr>
      <w:bookmarkStart w:id="3" w:name="__UnoMark__91_579894038"/>
      <w:bookmarkEnd w:id="3"/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88310" cy="10414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2C3988">
      <w:pPr>
        <w:pStyle w:val="a8"/>
        <w:spacing w:after="0"/>
        <w:rPr>
          <w:rFonts w:ascii="Tahoma" w:hAnsi="Tahoma" w:cs="Tahoma"/>
          <w:sz w:val="16"/>
          <w:szCs w:val="16"/>
        </w:rPr>
      </w:pPr>
    </w:p>
    <w:p w:rsidR="002C3988" w:rsidRDefault="00AB5CAD">
      <w:pPr>
        <w:pStyle w:val="a8"/>
        <w:spacing w:after="0"/>
      </w:pPr>
      <w:r>
        <w:rPr>
          <w:rFonts w:ascii="Times New Roman" w:hAnsi="Times New Roman"/>
          <w:szCs w:val="20"/>
        </w:rPr>
        <w:t>Черновалова Дарья Олеговна 44-39-32</w:t>
      </w:r>
    </w:p>
    <w:sectPr w:rsidR="002C3988">
      <w:headerReference w:type="default" r:id="rId9"/>
      <w:pgSz w:w="11906" w:h="16838"/>
      <w:pgMar w:top="851" w:right="567" w:bottom="567" w:left="1418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AD" w:rsidRDefault="00AB5CAD">
      <w:r>
        <w:separator/>
      </w:r>
    </w:p>
  </w:endnote>
  <w:endnote w:type="continuationSeparator" w:id="0">
    <w:p w:rsidR="00AB5CAD" w:rsidRDefault="00A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AD" w:rsidRDefault="00AB5CAD">
      <w:r>
        <w:separator/>
      </w:r>
    </w:p>
  </w:footnote>
  <w:footnote w:type="continuationSeparator" w:id="0">
    <w:p w:rsidR="00AB5CAD" w:rsidRDefault="00AB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971775"/>
      <w:docPartObj>
        <w:docPartGallery w:val="Page Numbers (Top of Page)"/>
        <w:docPartUnique/>
      </w:docPartObj>
    </w:sdtPr>
    <w:sdtEndPr/>
    <w:sdtContent>
      <w:p w:rsidR="002C3988" w:rsidRDefault="00AB5CA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11E6">
          <w:rPr>
            <w:noProof/>
          </w:rPr>
          <w:t>2</w:t>
        </w:r>
        <w:r>
          <w:fldChar w:fldCharType="end"/>
        </w:r>
      </w:p>
    </w:sdtContent>
  </w:sdt>
  <w:p w:rsidR="002C3988" w:rsidRDefault="002C398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8"/>
    <w:rsid w:val="002C3988"/>
    <w:rsid w:val="00AB5CAD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6D4C-84E8-4F2B-8468-0CA4515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0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uiPriority w:val="99"/>
    <w:unhideWhenUsed/>
    <w:rsid w:val="00282216"/>
    <w:rPr>
      <w:color w:val="0000FF"/>
      <w:u w:val="single"/>
    </w:rPr>
  </w:style>
  <w:style w:type="character" w:customStyle="1" w:styleId="20">
    <w:name w:val="Заголовок 2 Знак"/>
    <w:link w:val="20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qFormat/>
    <w:rsid w:val="00251439"/>
    <w:rPr>
      <w:rFonts w:ascii="Arial" w:eastAsia="Lucida Sans Unicode" w:hAnsi="Arial"/>
      <w:szCs w:val="24"/>
      <w:lang w:eastAsia="en-US"/>
    </w:rPr>
  </w:style>
  <w:style w:type="character" w:customStyle="1" w:styleId="a6">
    <w:name w:val="Верхний колонтитул Знак"/>
    <w:basedOn w:val="a0"/>
    <w:uiPriority w:val="99"/>
    <w:qFormat/>
    <w:rsid w:val="001239C8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1239C8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251439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c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CC0AB9"/>
  </w:style>
  <w:style w:type="paragraph" w:customStyle="1" w:styleId="1">
    <w:name w:val="Знак Знак1"/>
    <w:basedOn w:val="a"/>
    <w:qFormat/>
    <w:rsid w:val="005A4239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e">
    <w:name w:val="header"/>
    <w:basedOn w:val="a"/>
    <w:uiPriority w:val="99"/>
    <w:unhideWhenUsed/>
    <w:rsid w:val="001239C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239C8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2E0C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Иванов</dc:creator>
  <dc:description/>
  <cp:lastModifiedBy>User</cp:lastModifiedBy>
  <cp:revision>2</cp:revision>
  <cp:lastPrinted>2022-10-26T11:09:00Z</cp:lastPrinted>
  <dcterms:created xsi:type="dcterms:W3CDTF">2022-11-09T09:39:00Z</dcterms:created>
  <dcterms:modified xsi:type="dcterms:W3CDTF">2022-11-09T09:39:00Z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