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E" w:rsidRPr="00F475DD" w:rsidRDefault="009C7EDE" w:rsidP="009C7EDE">
      <w:pPr>
        <w:pStyle w:val="2"/>
        <w:framePr w:w="10062" w:h="15121" w:hRule="exact" w:wrap="none" w:vAnchor="page" w:hAnchor="page" w:x="1186" w:y="1036"/>
        <w:spacing w:after="0" w:line="240" w:lineRule="auto"/>
        <w:jc w:val="center"/>
        <w:rPr>
          <w:sz w:val="28"/>
          <w:szCs w:val="28"/>
        </w:rPr>
      </w:pPr>
      <w:r w:rsidRPr="00F475DD">
        <w:rPr>
          <w:sz w:val="28"/>
          <w:szCs w:val="28"/>
        </w:rPr>
        <w:t>АДМИНИСТРАЦИЯ МУНИЦИПАЛЬНОГО ОБРАЗОВАНИЯ</w:t>
      </w:r>
    </w:p>
    <w:p w:rsidR="009C7EDE" w:rsidRPr="00F475DD" w:rsidRDefault="009C7EDE" w:rsidP="009C7EDE">
      <w:pPr>
        <w:pStyle w:val="2"/>
        <w:framePr w:w="10062" w:h="15121" w:hRule="exact" w:wrap="none" w:vAnchor="page" w:hAnchor="page" w:x="1186" w:y="1036"/>
        <w:spacing w:after="0" w:line="240" w:lineRule="auto"/>
        <w:jc w:val="center"/>
        <w:rPr>
          <w:sz w:val="28"/>
          <w:szCs w:val="28"/>
        </w:rPr>
      </w:pPr>
      <w:r w:rsidRPr="00F475DD">
        <w:rPr>
          <w:sz w:val="28"/>
          <w:szCs w:val="28"/>
        </w:rPr>
        <w:t>ЗАИЛЕЧНЫЙ СЕЛЬСОВЕТ АКБУЛАКСКОГО РАЙОНА</w:t>
      </w:r>
    </w:p>
    <w:p w:rsidR="009C7EDE" w:rsidRPr="00F475DD" w:rsidRDefault="009C7EDE" w:rsidP="009C7EDE">
      <w:pPr>
        <w:pStyle w:val="2"/>
        <w:framePr w:w="10062" w:h="15121" w:hRule="exact" w:wrap="none" w:vAnchor="page" w:hAnchor="page" w:x="1186" w:y="1036"/>
        <w:spacing w:after="0" w:line="240" w:lineRule="auto"/>
        <w:jc w:val="center"/>
        <w:rPr>
          <w:sz w:val="28"/>
          <w:szCs w:val="28"/>
        </w:rPr>
      </w:pPr>
      <w:r w:rsidRPr="00F475DD">
        <w:rPr>
          <w:sz w:val="28"/>
          <w:szCs w:val="28"/>
        </w:rPr>
        <w:t>ОРЕНБУРГСКОЙ ОБЛАСТИ</w:t>
      </w:r>
    </w:p>
    <w:p w:rsidR="009C7EDE" w:rsidRPr="00F475DD" w:rsidRDefault="009C7EDE" w:rsidP="009C7EDE">
      <w:pPr>
        <w:pStyle w:val="2"/>
        <w:framePr w:w="10062" w:h="15121" w:hRule="exact" w:wrap="none" w:vAnchor="page" w:hAnchor="page" w:x="1186" w:y="1036"/>
        <w:spacing w:after="0" w:line="240" w:lineRule="auto"/>
        <w:jc w:val="center"/>
        <w:rPr>
          <w:sz w:val="28"/>
          <w:szCs w:val="28"/>
        </w:rPr>
      </w:pPr>
    </w:p>
    <w:p w:rsidR="009C7EDE" w:rsidRPr="00F475DD" w:rsidRDefault="009C7EDE" w:rsidP="009C7EDE">
      <w:pPr>
        <w:pStyle w:val="2"/>
        <w:framePr w:w="10062" w:h="15121" w:hRule="exact" w:wrap="none" w:vAnchor="page" w:hAnchor="page" w:x="1186" w:y="1036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F475DD">
        <w:rPr>
          <w:b/>
          <w:bCs/>
          <w:sz w:val="28"/>
          <w:szCs w:val="28"/>
        </w:rPr>
        <w:t>П</w:t>
      </w:r>
      <w:proofErr w:type="gramEnd"/>
      <w:r w:rsidRPr="00F475DD">
        <w:rPr>
          <w:b/>
          <w:bCs/>
          <w:sz w:val="28"/>
          <w:szCs w:val="28"/>
        </w:rPr>
        <w:t xml:space="preserve"> О С Т А Н О В Л Е Н И Е</w:t>
      </w:r>
    </w:p>
    <w:p w:rsidR="009C7EDE" w:rsidRPr="00F475DD" w:rsidRDefault="009C7EDE" w:rsidP="009C7EDE">
      <w:pPr>
        <w:pStyle w:val="2"/>
        <w:framePr w:w="10062" w:h="15121" w:hRule="exact" w:wrap="none" w:vAnchor="page" w:hAnchor="page" w:x="1186" w:y="1036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9C7EDE" w:rsidRPr="00F475DD" w:rsidRDefault="009C7EDE" w:rsidP="009C7EDE">
      <w:pPr>
        <w:pStyle w:val="2"/>
        <w:framePr w:w="10062" w:h="15121" w:hRule="exact" w:wrap="none" w:vAnchor="page" w:hAnchor="page" w:x="1186" w:y="1036"/>
        <w:spacing w:after="0" w:line="240" w:lineRule="auto"/>
        <w:jc w:val="both"/>
        <w:rPr>
          <w:sz w:val="28"/>
          <w:szCs w:val="28"/>
        </w:rPr>
      </w:pPr>
    </w:p>
    <w:p w:rsidR="009C7EDE" w:rsidRDefault="009C7EDE" w:rsidP="009C7EDE">
      <w:pPr>
        <w:framePr w:w="10062" w:h="15121" w:hRule="exact" w:wrap="none" w:vAnchor="page" w:hAnchor="page" w:x="1186" w:y="1036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           </w:t>
      </w:r>
      <w:r w:rsidRPr="00F475DD">
        <w:rPr>
          <w:sz w:val="28"/>
          <w:szCs w:val="28"/>
        </w:rPr>
        <w:t xml:space="preserve">№  </w:t>
      </w:r>
      <w:r>
        <w:rPr>
          <w:sz w:val="28"/>
          <w:szCs w:val="28"/>
        </w:rPr>
        <w:t>__</w:t>
      </w:r>
      <w:r w:rsidRPr="00F475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proofErr w:type="gramStart"/>
      <w:r w:rsidRPr="00F475DD">
        <w:rPr>
          <w:sz w:val="28"/>
          <w:szCs w:val="28"/>
        </w:rPr>
        <w:t>п</w:t>
      </w:r>
      <w:proofErr w:type="spellEnd"/>
      <w:proofErr w:type="gramEnd"/>
    </w:p>
    <w:p w:rsidR="009C7EDE" w:rsidRPr="009619E5" w:rsidRDefault="009C7EDE" w:rsidP="009C7EDE">
      <w:pPr>
        <w:framePr w:w="10062" w:h="15121" w:hRule="exact" w:wrap="none" w:vAnchor="page" w:hAnchor="page" w:x="1186" w:y="1036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9C7EDE" w:rsidRDefault="009C7EDE" w:rsidP="009C7EDE">
      <w:pPr>
        <w:pStyle w:val="aa"/>
        <w:framePr w:w="10062" w:h="15121" w:hRule="exact" w:wrap="none" w:vAnchor="page" w:hAnchor="page" w:x="1186" w:y="1036"/>
        <w:spacing w:after="0"/>
        <w:ind w:left="40"/>
        <w:jc w:val="center"/>
        <w:rPr>
          <w:color w:val="000000"/>
          <w:sz w:val="28"/>
          <w:szCs w:val="28"/>
        </w:rPr>
      </w:pPr>
    </w:p>
    <w:p w:rsidR="009C7EDE" w:rsidRPr="00291BFC" w:rsidRDefault="009C7EDE" w:rsidP="009C7EDE">
      <w:pPr>
        <w:pStyle w:val="aa"/>
        <w:framePr w:w="10062" w:h="15121" w:hRule="exact" w:wrap="none" w:vAnchor="page" w:hAnchor="page" w:x="1186" w:y="1036"/>
        <w:spacing w:after="0"/>
        <w:ind w:left="40"/>
        <w:jc w:val="center"/>
        <w:rPr>
          <w:color w:val="000000"/>
          <w:sz w:val="28"/>
          <w:szCs w:val="28"/>
        </w:rPr>
      </w:pPr>
      <w:r w:rsidRPr="00291BFC">
        <w:rPr>
          <w:color w:val="000000"/>
          <w:sz w:val="28"/>
          <w:szCs w:val="28"/>
        </w:rPr>
        <w:t xml:space="preserve">Об утверждение порядка и перечня случаев оказания на </w:t>
      </w:r>
      <w:proofErr w:type="gramStart"/>
      <w:r w:rsidRPr="00291BFC">
        <w:rPr>
          <w:color w:val="000000"/>
          <w:sz w:val="28"/>
          <w:szCs w:val="28"/>
        </w:rPr>
        <w:t>возвратной</w:t>
      </w:r>
      <w:proofErr w:type="gramEnd"/>
      <w:r w:rsidRPr="00291BFC">
        <w:rPr>
          <w:color w:val="000000"/>
          <w:sz w:val="28"/>
          <w:szCs w:val="28"/>
        </w:rPr>
        <w:t xml:space="preserve"> и (или) </w:t>
      </w:r>
    </w:p>
    <w:p w:rsidR="009C7EDE" w:rsidRDefault="009C7EDE" w:rsidP="009C7EDE">
      <w:pPr>
        <w:pStyle w:val="aa"/>
        <w:framePr w:w="10062" w:h="15121" w:hRule="exact" w:wrap="none" w:vAnchor="page" w:hAnchor="page" w:x="1186" w:y="1036"/>
        <w:spacing w:after="0"/>
        <w:ind w:left="40"/>
        <w:jc w:val="center"/>
        <w:rPr>
          <w:color w:val="000000"/>
          <w:sz w:val="28"/>
          <w:szCs w:val="28"/>
        </w:rPr>
      </w:pPr>
      <w:r w:rsidRPr="00291BFC">
        <w:rPr>
          <w:color w:val="000000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 xml:space="preserve"> </w:t>
      </w:r>
    </w:p>
    <w:p w:rsidR="009C7EDE" w:rsidRDefault="009C7EDE" w:rsidP="009C7EDE">
      <w:pPr>
        <w:pStyle w:val="aa"/>
        <w:framePr w:w="10062" w:h="15121" w:hRule="exact" w:wrap="none" w:vAnchor="page" w:hAnchor="page" w:x="1186" w:y="1036"/>
        <w:spacing w:after="0"/>
        <w:ind w:left="4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291BFC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 xml:space="preserve"> </w:t>
      </w:r>
      <w:proofErr w:type="spellStart"/>
      <w:r w:rsidRPr="00291BFC">
        <w:rPr>
          <w:color w:val="000000"/>
          <w:sz w:val="28"/>
          <w:szCs w:val="28"/>
        </w:rPr>
        <w:t>Акбулакского</w:t>
      </w:r>
      <w:proofErr w:type="spellEnd"/>
      <w:r w:rsidRPr="00291BFC">
        <w:rPr>
          <w:color w:val="000000"/>
          <w:sz w:val="28"/>
          <w:szCs w:val="28"/>
        </w:rPr>
        <w:t xml:space="preserve"> района Оренбургской области</w:t>
      </w:r>
    </w:p>
    <w:p w:rsidR="009C7EDE" w:rsidRDefault="009C7EDE" w:rsidP="009C7EDE">
      <w:pPr>
        <w:pStyle w:val="aa"/>
        <w:framePr w:w="10062" w:h="15121" w:hRule="exact" w:wrap="none" w:vAnchor="page" w:hAnchor="page" w:x="1186" w:y="1036"/>
        <w:spacing w:after="0"/>
        <w:ind w:left="40"/>
        <w:jc w:val="center"/>
        <w:rPr>
          <w:sz w:val="28"/>
          <w:szCs w:val="28"/>
        </w:rPr>
      </w:pPr>
    </w:p>
    <w:p w:rsidR="009C7EDE" w:rsidRPr="00291BFC" w:rsidRDefault="009C7EDE" w:rsidP="009C7EDE">
      <w:pPr>
        <w:pStyle w:val="aa"/>
        <w:framePr w:w="10062" w:h="15121" w:hRule="exact" w:wrap="none" w:vAnchor="page" w:hAnchor="page" w:x="1186" w:y="1036"/>
        <w:spacing w:after="0"/>
        <w:ind w:left="40"/>
        <w:jc w:val="center"/>
        <w:rPr>
          <w:sz w:val="28"/>
          <w:szCs w:val="28"/>
        </w:rPr>
      </w:pPr>
    </w:p>
    <w:p w:rsidR="009C7EDE" w:rsidRPr="00291BFC" w:rsidRDefault="009C7EDE" w:rsidP="009C7EDE">
      <w:pPr>
        <w:pStyle w:val="aa"/>
        <w:framePr w:w="10062" w:h="15121" w:hRule="exact" w:wrap="none" w:vAnchor="page" w:hAnchor="page" w:x="1186" w:y="1036"/>
        <w:tabs>
          <w:tab w:val="left" w:pos="3395"/>
          <w:tab w:val="left" w:pos="3993"/>
        </w:tabs>
        <w:spacing w:after="0" w:line="320" w:lineRule="exact"/>
        <w:ind w:left="40" w:right="20" w:firstLine="540"/>
        <w:rPr>
          <w:color w:val="000000"/>
          <w:sz w:val="28"/>
          <w:szCs w:val="28"/>
        </w:rPr>
      </w:pPr>
      <w:proofErr w:type="gramStart"/>
      <w:r w:rsidRPr="00291BFC">
        <w:rPr>
          <w:color w:val="000000"/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</w:t>
      </w:r>
      <w:r w:rsidRPr="00291BFC">
        <w:rPr>
          <w:color w:val="000000"/>
          <w:sz w:val="28"/>
          <w:szCs w:val="28"/>
          <w:lang w:eastAsia="en-US"/>
        </w:rPr>
        <w:t>1762/539-</w:t>
      </w:r>
      <w:r w:rsidRPr="00291BFC">
        <w:rPr>
          <w:color w:val="000000"/>
          <w:sz w:val="28"/>
          <w:szCs w:val="28"/>
          <w:lang w:val="en-US" w:eastAsia="en-US"/>
        </w:rPr>
        <w:t>V</w:t>
      </w:r>
      <w:r w:rsidRPr="00291BFC">
        <w:rPr>
          <w:color w:val="000000"/>
          <w:sz w:val="28"/>
          <w:szCs w:val="28"/>
          <w:lang w:eastAsia="en-US"/>
        </w:rPr>
        <w:t xml:space="preserve">-03 </w:t>
      </w:r>
      <w:r w:rsidRPr="00291BFC">
        <w:rPr>
          <w:color w:val="000000"/>
          <w:sz w:val="28"/>
          <w:szCs w:val="28"/>
        </w:rPr>
        <w:t>«Об организации проведения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>капитального ремонта общего имущества в многоквартирных домах, расположенных на территории Оренбургской области», руководствуясь Уставом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>муниципального образования</w:t>
      </w:r>
      <w:proofErr w:type="gramEnd"/>
      <w:r w:rsidRPr="00291BF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291BFC">
        <w:rPr>
          <w:color w:val="000000"/>
          <w:sz w:val="28"/>
          <w:szCs w:val="28"/>
        </w:rPr>
        <w:t xml:space="preserve"> сельсовет </w:t>
      </w:r>
      <w:proofErr w:type="spellStart"/>
      <w:r w:rsidRPr="00291BFC">
        <w:rPr>
          <w:color w:val="000000"/>
          <w:sz w:val="28"/>
          <w:szCs w:val="28"/>
        </w:rPr>
        <w:t>Акбулакского</w:t>
      </w:r>
      <w:proofErr w:type="spellEnd"/>
      <w:r w:rsidRPr="00291BFC">
        <w:rPr>
          <w:color w:val="000000"/>
          <w:sz w:val="28"/>
          <w:szCs w:val="28"/>
        </w:rPr>
        <w:t xml:space="preserve"> района Оренбургской области </w:t>
      </w:r>
    </w:p>
    <w:p w:rsidR="009C7EDE" w:rsidRPr="00291BFC" w:rsidRDefault="009C7EDE" w:rsidP="009C7EDE">
      <w:pPr>
        <w:pStyle w:val="aa"/>
        <w:framePr w:w="10062" w:h="15121" w:hRule="exact" w:wrap="none" w:vAnchor="page" w:hAnchor="page" w:x="1186" w:y="1036"/>
        <w:tabs>
          <w:tab w:val="left" w:pos="3395"/>
          <w:tab w:val="left" w:pos="3993"/>
        </w:tabs>
        <w:spacing w:after="0" w:line="320" w:lineRule="exact"/>
        <w:ind w:left="40" w:right="20" w:firstLine="540"/>
        <w:rPr>
          <w:sz w:val="28"/>
          <w:szCs w:val="28"/>
        </w:rPr>
      </w:pPr>
      <w:proofErr w:type="spellStart"/>
      <w:proofErr w:type="gramStart"/>
      <w:r w:rsidRPr="00291BFC">
        <w:rPr>
          <w:color w:val="000000"/>
          <w:sz w:val="28"/>
          <w:szCs w:val="28"/>
        </w:rPr>
        <w:t>п</w:t>
      </w:r>
      <w:proofErr w:type="spellEnd"/>
      <w:proofErr w:type="gramEnd"/>
      <w:r w:rsidRPr="00291BFC">
        <w:rPr>
          <w:color w:val="000000"/>
          <w:sz w:val="28"/>
          <w:szCs w:val="28"/>
        </w:rPr>
        <w:t xml:space="preserve"> о с т а </w:t>
      </w:r>
      <w:proofErr w:type="spellStart"/>
      <w:r w:rsidRPr="00291BFC">
        <w:rPr>
          <w:color w:val="000000"/>
          <w:sz w:val="28"/>
          <w:szCs w:val="28"/>
        </w:rPr>
        <w:t>н</w:t>
      </w:r>
      <w:proofErr w:type="spellEnd"/>
      <w:r w:rsidRPr="00291BFC">
        <w:rPr>
          <w:color w:val="000000"/>
          <w:sz w:val="28"/>
          <w:szCs w:val="28"/>
        </w:rPr>
        <w:t xml:space="preserve"> о в л я ю:</w:t>
      </w:r>
    </w:p>
    <w:p w:rsidR="009C7EDE" w:rsidRPr="00291BFC" w:rsidRDefault="009C7EDE" w:rsidP="009C7EDE">
      <w:pPr>
        <w:pStyle w:val="aa"/>
        <w:framePr w:w="10062" w:h="15121" w:hRule="exact" w:wrap="none" w:vAnchor="page" w:hAnchor="page" w:x="1186" w:y="1036"/>
        <w:widowControl w:val="0"/>
        <w:numPr>
          <w:ilvl w:val="0"/>
          <w:numId w:val="2"/>
        </w:numPr>
        <w:tabs>
          <w:tab w:val="left" w:pos="909"/>
        </w:tabs>
        <w:spacing w:after="0" w:line="320" w:lineRule="exact"/>
        <w:ind w:left="40" w:right="20" w:firstLine="540"/>
        <w:rPr>
          <w:sz w:val="28"/>
          <w:szCs w:val="28"/>
        </w:rPr>
      </w:pPr>
      <w:r w:rsidRPr="00291BFC">
        <w:rPr>
          <w:color w:val="000000"/>
          <w:sz w:val="28"/>
          <w:szCs w:val="28"/>
        </w:rPr>
        <w:t>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291BFC">
        <w:rPr>
          <w:color w:val="000000"/>
          <w:sz w:val="28"/>
          <w:szCs w:val="28"/>
        </w:rPr>
        <w:t xml:space="preserve"> сельсовет, </w:t>
      </w:r>
      <w:r>
        <w:rPr>
          <w:color w:val="000000"/>
          <w:sz w:val="28"/>
          <w:szCs w:val="28"/>
        </w:rPr>
        <w:t>согласно приложению №</w:t>
      </w:r>
      <w:r w:rsidRPr="00291BFC">
        <w:rPr>
          <w:color w:val="000000"/>
          <w:sz w:val="28"/>
          <w:szCs w:val="28"/>
        </w:rPr>
        <w:t>1 .</w:t>
      </w:r>
    </w:p>
    <w:p w:rsidR="009C7EDE" w:rsidRPr="00291BFC" w:rsidRDefault="009C7EDE" w:rsidP="009C7EDE">
      <w:pPr>
        <w:pStyle w:val="aa"/>
        <w:framePr w:w="10062" w:h="15121" w:hRule="exact" w:wrap="none" w:vAnchor="page" w:hAnchor="page" w:x="1186" w:y="1036"/>
        <w:spacing w:after="0" w:line="320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proofErr w:type="gramStart"/>
      <w:r w:rsidRPr="00291BFC">
        <w:rPr>
          <w:color w:val="000000"/>
          <w:sz w:val="28"/>
          <w:szCs w:val="28"/>
        </w:rPr>
        <w:t>Создать комиссию по принятию решения о предоставлении субсидий из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291BFC">
        <w:rPr>
          <w:color w:val="000000"/>
          <w:sz w:val="28"/>
          <w:szCs w:val="28"/>
        </w:rPr>
        <w:t xml:space="preserve"> сельсовет 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291BFC">
        <w:rPr>
          <w:color w:val="000000"/>
          <w:sz w:val="28"/>
          <w:szCs w:val="28"/>
        </w:rPr>
        <w:t xml:space="preserve">  сельсовет, согласно приложению</w:t>
      </w:r>
      <w:r w:rsidRPr="00291BFC">
        <w:rPr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291BFC">
        <w:rPr>
          <w:color w:val="000000"/>
          <w:sz w:val="28"/>
          <w:szCs w:val="28"/>
        </w:rPr>
        <w:t>2.</w:t>
      </w:r>
      <w:proofErr w:type="gramEnd"/>
    </w:p>
    <w:p w:rsidR="009C7EDE" w:rsidRPr="00196BF9" w:rsidRDefault="009C7EDE" w:rsidP="009C7EDE">
      <w:pPr>
        <w:pStyle w:val="aa"/>
        <w:framePr w:w="10062" w:h="15121" w:hRule="exact" w:wrap="none" w:vAnchor="page" w:hAnchor="page" w:x="1186" w:y="1036"/>
        <w:tabs>
          <w:tab w:val="left" w:pos="907"/>
        </w:tabs>
        <w:spacing w:after="0" w:line="320" w:lineRule="exact"/>
        <w:rPr>
          <w:sz w:val="28"/>
          <w:szCs w:val="28"/>
        </w:rPr>
      </w:pPr>
      <w:r>
        <w:t xml:space="preserve">       </w:t>
      </w:r>
      <w:r w:rsidRPr="00196BF9">
        <w:rPr>
          <w:sz w:val="28"/>
          <w:szCs w:val="28"/>
        </w:rPr>
        <w:t xml:space="preserve">3. </w:t>
      </w:r>
      <w:r w:rsidRPr="00196BF9">
        <w:rPr>
          <w:color w:val="000000"/>
          <w:sz w:val="28"/>
          <w:szCs w:val="28"/>
        </w:rPr>
        <w:t>Утвердить положение о комиссии по принятию решения о предоставлении</w:t>
      </w:r>
    </w:p>
    <w:p w:rsidR="009C7EDE" w:rsidRPr="00196BF9" w:rsidRDefault="009C7EDE" w:rsidP="009C7EDE">
      <w:pPr>
        <w:pStyle w:val="aa"/>
        <w:framePr w:w="10062" w:h="15121" w:hRule="exact" w:wrap="none" w:vAnchor="page" w:hAnchor="page" w:x="1186" w:y="1036"/>
        <w:tabs>
          <w:tab w:val="left" w:leader="underscore" w:pos="8626"/>
        </w:tabs>
        <w:spacing w:after="0" w:line="320" w:lineRule="exact"/>
        <w:ind w:left="40"/>
        <w:rPr>
          <w:sz w:val="28"/>
          <w:szCs w:val="28"/>
        </w:rPr>
      </w:pPr>
      <w:r w:rsidRPr="00196BF9">
        <w:rPr>
          <w:color w:val="000000"/>
          <w:sz w:val="28"/>
          <w:szCs w:val="28"/>
        </w:rPr>
        <w:t xml:space="preserve">субсидий из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196BF9">
        <w:rPr>
          <w:color w:val="000000"/>
          <w:sz w:val="28"/>
          <w:szCs w:val="28"/>
        </w:rPr>
        <w:t xml:space="preserve"> сельсовет</w:t>
      </w:r>
    </w:p>
    <w:p w:rsidR="009C7EDE" w:rsidRPr="00196BF9" w:rsidRDefault="009C7EDE" w:rsidP="009C7EDE">
      <w:pPr>
        <w:pStyle w:val="aa"/>
        <w:framePr w:w="10062" w:h="15121" w:hRule="exact" w:wrap="none" w:vAnchor="page" w:hAnchor="page" w:x="1186" w:y="1036"/>
        <w:spacing w:after="0" w:line="320" w:lineRule="exact"/>
        <w:ind w:left="40" w:right="20"/>
        <w:rPr>
          <w:sz w:val="28"/>
          <w:szCs w:val="28"/>
        </w:rPr>
      </w:pPr>
      <w:r w:rsidRPr="00196BF9">
        <w:rPr>
          <w:color w:val="000000"/>
          <w:sz w:val="28"/>
          <w:szCs w:val="28"/>
        </w:rPr>
        <w:t>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r w:rsidRPr="00196B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>согласно приложению № 3.</w:t>
      </w:r>
    </w:p>
    <w:p w:rsidR="009C7EDE" w:rsidRDefault="009C7EDE" w:rsidP="009C7EDE">
      <w:pPr>
        <w:pStyle w:val="aa"/>
        <w:framePr w:w="10062" w:h="15121" w:hRule="exact" w:wrap="none" w:vAnchor="page" w:hAnchor="page" w:x="1186" w:y="1036"/>
        <w:tabs>
          <w:tab w:val="left" w:pos="909"/>
        </w:tabs>
        <w:spacing w:after="0" w:line="320" w:lineRule="exact"/>
        <w:ind w:left="580"/>
      </w:pPr>
    </w:p>
    <w:p w:rsidR="009C7EDE" w:rsidRPr="00291BFC" w:rsidRDefault="009C7EDE" w:rsidP="009C7EDE">
      <w:pPr>
        <w:pStyle w:val="a3"/>
        <w:framePr w:w="10062" w:h="15121" w:hRule="exact" w:wrap="none" w:vAnchor="page" w:hAnchor="page" w:x="1186" w:y="1036"/>
        <w:jc w:val="center"/>
        <w:rPr>
          <w:rFonts w:ascii="Times New Roman" w:hAnsi="Times New Roman"/>
          <w:sz w:val="28"/>
          <w:szCs w:val="28"/>
        </w:rPr>
      </w:pPr>
    </w:p>
    <w:p w:rsidR="009C7EDE" w:rsidRPr="00291BFC" w:rsidRDefault="009C7EDE" w:rsidP="009C7EDE">
      <w:pPr>
        <w:pStyle w:val="a3"/>
        <w:framePr w:w="10062" w:h="15121" w:hRule="exact" w:wrap="none" w:vAnchor="page" w:hAnchor="page" w:x="1186" w:y="1036"/>
        <w:jc w:val="center"/>
        <w:rPr>
          <w:rFonts w:ascii="Times New Roman" w:hAnsi="Times New Roman"/>
          <w:sz w:val="28"/>
          <w:szCs w:val="28"/>
        </w:rPr>
      </w:pPr>
      <w:r w:rsidRPr="00291BFC">
        <w:rPr>
          <w:rFonts w:ascii="Times New Roman" w:hAnsi="Times New Roman"/>
          <w:sz w:val="28"/>
          <w:szCs w:val="28"/>
        </w:rPr>
        <w:t>25.06.2019                                                                                                         №       -</w:t>
      </w:r>
      <w:proofErr w:type="spellStart"/>
      <w:proofErr w:type="gramStart"/>
      <w:r w:rsidRPr="00291BF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9C7EDE" w:rsidRPr="00291BFC" w:rsidRDefault="009C7EDE" w:rsidP="009C7EDE">
      <w:pPr>
        <w:pStyle w:val="a3"/>
        <w:framePr w:w="10062" w:h="15121" w:hRule="exact" w:wrap="none" w:vAnchor="page" w:hAnchor="page" w:x="1186" w:y="1036"/>
        <w:jc w:val="center"/>
        <w:rPr>
          <w:rFonts w:ascii="Times New Roman" w:hAnsi="Times New Roman"/>
          <w:sz w:val="28"/>
          <w:szCs w:val="28"/>
        </w:rPr>
        <w:sectPr w:rsidR="009C7EDE" w:rsidRPr="00291BF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91BF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91BFC">
        <w:rPr>
          <w:rFonts w:ascii="Times New Roman" w:hAnsi="Times New Roman"/>
          <w:sz w:val="28"/>
          <w:szCs w:val="28"/>
        </w:rPr>
        <w:t>Сагарчин</w:t>
      </w:r>
      <w:proofErr w:type="spellEnd"/>
    </w:p>
    <w:p w:rsidR="009C7EDE" w:rsidRPr="00196BF9" w:rsidRDefault="009C7EDE" w:rsidP="009C7EDE">
      <w:pPr>
        <w:pStyle w:val="aa"/>
        <w:framePr w:w="10062" w:h="14101" w:hRule="exact" w:wrap="none" w:vAnchor="page" w:hAnchor="page" w:x="1096" w:y="766"/>
        <w:tabs>
          <w:tab w:val="left" w:pos="907"/>
        </w:tabs>
        <w:spacing w:after="0" w:line="320" w:lineRule="exact"/>
        <w:ind w:left="580"/>
      </w:pPr>
    </w:p>
    <w:p w:rsidR="009C7EDE" w:rsidRPr="00196BF9" w:rsidRDefault="009C7EDE" w:rsidP="009C7EDE">
      <w:pPr>
        <w:pStyle w:val="aa"/>
        <w:framePr w:w="10062" w:h="14101" w:hRule="exact" w:wrap="none" w:vAnchor="page" w:hAnchor="page" w:x="1096" w:y="766"/>
        <w:tabs>
          <w:tab w:val="left" w:pos="907"/>
        </w:tabs>
        <w:spacing w:after="0" w:line="320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r w:rsidRPr="00196BF9">
        <w:rPr>
          <w:color w:val="000000"/>
          <w:sz w:val="28"/>
          <w:szCs w:val="28"/>
        </w:rPr>
        <w:t>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  <w:r w:rsidRPr="00196BF9">
        <w:rPr>
          <w:color w:val="000000"/>
          <w:sz w:val="28"/>
          <w:szCs w:val="28"/>
        </w:rPr>
        <w:t>согласно приложению № 4.</w:t>
      </w:r>
    </w:p>
    <w:p w:rsidR="009C7EDE" w:rsidRPr="00196BF9" w:rsidRDefault="009C7EDE" w:rsidP="009C7EDE">
      <w:pPr>
        <w:pStyle w:val="aa"/>
        <w:framePr w:w="10062" w:h="14101" w:hRule="exact" w:wrap="none" w:vAnchor="page" w:hAnchor="page" w:x="1096" w:y="766"/>
        <w:tabs>
          <w:tab w:val="left" w:pos="907"/>
        </w:tabs>
        <w:spacing w:after="0" w:line="320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</w:t>
      </w:r>
      <w:r w:rsidRPr="00196BF9">
        <w:rPr>
          <w:color w:val="000000"/>
          <w:sz w:val="28"/>
          <w:szCs w:val="28"/>
        </w:rPr>
        <w:t xml:space="preserve">Настоящее постановление вступает в силу после обнародования и подлежит размещению на официальном </w:t>
      </w:r>
      <w:r>
        <w:rPr>
          <w:color w:val="000000"/>
          <w:sz w:val="28"/>
          <w:szCs w:val="28"/>
        </w:rPr>
        <w:t>сайте администрации в сети «Интернет»</w:t>
      </w:r>
      <w:r w:rsidRPr="00196BF9">
        <w:rPr>
          <w:color w:val="000000"/>
          <w:sz w:val="28"/>
          <w:szCs w:val="28"/>
        </w:rPr>
        <w:t>.</w:t>
      </w:r>
    </w:p>
    <w:p w:rsidR="009C7EDE" w:rsidRDefault="009C7EDE" w:rsidP="009C7EDE">
      <w:pPr>
        <w:pStyle w:val="aa"/>
        <w:framePr w:w="10062" w:h="14101" w:hRule="exact" w:wrap="none" w:vAnchor="page" w:hAnchor="page" w:x="1096" w:y="766"/>
        <w:tabs>
          <w:tab w:val="left" w:pos="907"/>
        </w:tabs>
        <w:spacing w:after="351" w:line="2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proofErr w:type="gramStart"/>
      <w:r w:rsidRPr="00196BF9">
        <w:rPr>
          <w:color w:val="000000"/>
          <w:sz w:val="28"/>
          <w:szCs w:val="28"/>
        </w:rPr>
        <w:t>Контроль за</w:t>
      </w:r>
      <w:proofErr w:type="gramEnd"/>
      <w:r w:rsidRPr="00196BF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C7EDE" w:rsidRPr="00196BF9" w:rsidRDefault="009C7EDE" w:rsidP="009C7EDE">
      <w:pPr>
        <w:pStyle w:val="aa"/>
        <w:framePr w:w="10062" w:h="14101" w:hRule="exact" w:wrap="none" w:vAnchor="page" w:hAnchor="page" w:x="1096" w:y="766"/>
        <w:tabs>
          <w:tab w:val="left" w:pos="907"/>
        </w:tabs>
        <w:spacing w:after="351" w:line="260" w:lineRule="exact"/>
        <w:rPr>
          <w:color w:val="000000"/>
          <w:sz w:val="28"/>
          <w:szCs w:val="28"/>
        </w:rPr>
      </w:pPr>
    </w:p>
    <w:p w:rsidR="009C7EDE" w:rsidRPr="00196BF9" w:rsidRDefault="009C7EDE" w:rsidP="009C7EDE">
      <w:pPr>
        <w:framePr w:w="10062" w:h="14101" w:hRule="exact" w:wrap="none" w:vAnchor="page" w:hAnchor="page" w:x="1096" w:y="766"/>
        <w:rPr>
          <w:sz w:val="28"/>
          <w:szCs w:val="28"/>
        </w:rPr>
      </w:pPr>
      <w:r w:rsidRPr="00196BF9">
        <w:rPr>
          <w:sz w:val="28"/>
          <w:szCs w:val="28"/>
        </w:rPr>
        <w:t xml:space="preserve">Глава муниципального образования:                               </w:t>
      </w:r>
      <w:r>
        <w:rPr>
          <w:sz w:val="28"/>
          <w:szCs w:val="28"/>
        </w:rPr>
        <w:t xml:space="preserve">     С.Ю. Нижегородцев</w:t>
      </w:r>
    </w:p>
    <w:p w:rsidR="009C7EDE" w:rsidRPr="00196BF9" w:rsidRDefault="009C7EDE" w:rsidP="009C7EDE">
      <w:pPr>
        <w:framePr w:w="10062" w:h="14101" w:hRule="exact" w:wrap="none" w:vAnchor="page" w:hAnchor="page" w:x="1096" w:y="766"/>
        <w:rPr>
          <w:sz w:val="28"/>
          <w:szCs w:val="28"/>
        </w:rPr>
      </w:pPr>
    </w:p>
    <w:p w:rsidR="009C7EDE" w:rsidRPr="00196BF9" w:rsidRDefault="009C7EDE" w:rsidP="009C7EDE">
      <w:pPr>
        <w:framePr w:w="10062" w:h="14101" w:hRule="exact" w:wrap="none" w:vAnchor="page" w:hAnchor="page" w:x="1096" w:y="766"/>
        <w:rPr>
          <w:sz w:val="28"/>
          <w:szCs w:val="28"/>
        </w:rPr>
      </w:pPr>
    </w:p>
    <w:p w:rsidR="009C7EDE" w:rsidRPr="00196BF9" w:rsidRDefault="009C7EDE" w:rsidP="009C7EDE">
      <w:pPr>
        <w:framePr w:w="10062" w:h="14101" w:hRule="exact" w:wrap="none" w:vAnchor="page" w:hAnchor="page" w:x="1096" w:y="766"/>
        <w:rPr>
          <w:sz w:val="28"/>
          <w:szCs w:val="28"/>
        </w:rPr>
      </w:pPr>
    </w:p>
    <w:p w:rsidR="009C7EDE" w:rsidRPr="00196BF9" w:rsidRDefault="009C7EDE" w:rsidP="009C7EDE">
      <w:pPr>
        <w:framePr w:w="10062" w:h="14101" w:hRule="exact" w:wrap="none" w:vAnchor="page" w:hAnchor="page" w:x="1096" w:y="766"/>
        <w:rPr>
          <w:sz w:val="28"/>
          <w:szCs w:val="28"/>
        </w:rPr>
      </w:pPr>
      <w:r w:rsidRPr="00196BF9">
        <w:rPr>
          <w:sz w:val="28"/>
          <w:szCs w:val="28"/>
        </w:rPr>
        <w:t>Разослано: в прокуратуру района, в дело.</w:t>
      </w:r>
    </w:p>
    <w:p w:rsidR="009C7EDE" w:rsidRPr="00196BF9" w:rsidRDefault="009C7EDE" w:rsidP="009C7EDE">
      <w:pPr>
        <w:pStyle w:val="aa"/>
        <w:framePr w:w="10062" w:h="14101" w:hRule="exact" w:wrap="none" w:vAnchor="page" w:hAnchor="page" w:x="1096" w:y="766"/>
        <w:tabs>
          <w:tab w:val="left" w:pos="907"/>
        </w:tabs>
        <w:spacing w:after="351" w:line="260" w:lineRule="exact"/>
        <w:rPr>
          <w:color w:val="000000"/>
          <w:sz w:val="28"/>
          <w:szCs w:val="28"/>
        </w:rPr>
      </w:pPr>
    </w:p>
    <w:p w:rsidR="009C7EDE" w:rsidRDefault="009C7EDE" w:rsidP="009C7EDE">
      <w:pPr>
        <w:pStyle w:val="aa"/>
        <w:framePr w:w="10062" w:h="14101" w:hRule="exact" w:wrap="none" w:vAnchor="page" w:hAnchor="page" w:x="1096" w:y="766"/>
        <w:spacing w:after="0" w:line="260" w:lineRule="exact"/>
        <w:ind w:left="100"/>
        <w:jc w:val="left"/>
      </w:pPr>
      <w:r>
        <w:rPr>
          <w:color w:val="000000"/>
        </w:rPr>
        <w:t>Разослано:</w:t>
      </w:r>
    </w:p>
    <w:p w:rsidR="009C7EDE" w:rsidRDefault="009C7EDE" w:rsidP="009C7EDE">
      <w:pPr>
        <w:framePr w:w="10062" w:h="14101" w:hRule="exact" w:wrap="none" w:vAnchor="page" w:hAnchor="page" w:x="1096" w:y="766"/>
        <w:rPr>
          <w:sz w:val="2"/>
          <w:szCs w:val="2"/>
        </w:rPr>
        <w:sectPr w:rsidR="009C7E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spacing w:after="0" w:line="320" w:lineRule="exact"/>
        <w:ind w:left="5120" w:right="1040"/>
        <w:jc w:val="left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lastRenderedPageBreak/>
        <w:t>Приложение № 1 к постановлению администрации муниципального образования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tabs>
          <w:tab w:val="left" w:leader="underscore" w:pos="7427"/>
        </w:tabs>
        <w:spacing w:after="0" w:line="320" w:lineRule="exact"/>
        <w:ind w:left="51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D620D6">
        <w:rPr>
          <w:color w:val="000000"/>
          <w:sz w:val="28"/>
          <w:szCs w:val="28"/>
        </w:rPr>
        <w:t xml:space="preserve"> сельсовет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tabs>
          <w:tab w:val="left" w:leader="underscore" w:pos="6585"/>
          <w:tab w:val="left" w:leader="underscore" w:pos="7885"/>
        </w:tabs>
        <w:spacing w:line="320" w:lineRule="exact"/>
        <w:ind w:left="512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620D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_________</w:t>
      </w:r>
      <w:r w:rsidRPr="00D620D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_-</w:t>
      </w:r>
      <w:proofErr w:type="gramEnd"/>
      <w:r>
        <w:rPr>
          <w:color w:val="000000"/>
          <w:sz w:val="28"/>
          <w:szCs w:val="28"/>
        </w:rPr>
        <w:t>п</w:t>
      </w:r>
      <w:proofErr w:type="spellEnd"/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spacing w:after="0" w:line="320" w:lineRule="exact"/>
        <w:ind w:left="540" w:right="440"/>
        <w:jc w:val="center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tabs>
          <w:tab w:val="left" w:leader="underscore" w:pos="7427"/>
        </w:tabs>
        <w:spacing w:after="288" w:line="320" w:lineRule="exact"/>
        <w:ind w:left="1300" w:right="440"/>
        <w:jc w:val="center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имущества в многоквартирных домах, расположенных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D620D6">
        <w:rPr>
          <w:color w:val="000000"/>
          <w:sz w:val="28"/>
          <w:szCs w:val="28"/>
        </w:rPr>
        <w:t xml:space="preserve"> сельсовет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0"/>
          <w:numId w:val="3"/>
        </w:numPr>
        <w:tabs>
          <w:tab w:val="left" w:pos="4056"/>
        </w:tabs>
        <w:spacing w:after="246" w:line="260" w:lineRule="exact"/>
        <w:ind w:left="38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Общие положения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1"/>
          <w:numId w:val="3"/>
        </w:numPr>
        <w:tabs>
          <w:tab w:val="left" w:pos="1379"/>
        </w:tabs>
        <w:spacing w:after="0" w:line="320" w:lineRule="exact"/>
        <w:ind w:left="40" w:right="2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D620D6">
        <w:rPr>
          <w:color w:val="000000"/>
          <w:sz w:val="28"/>
          <w:szCs w:val="28"/>
        </w:rPr>
        <w:t xml:space="preserve"> сельсовет при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возникновении неотложной необходимости в форме субсидий на финансовое обеспечение затрат (далее - субсидия).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1"/>
          <w:numId w:val="3"/>
        </w:numPr>
        <w:tabs>
          <w:tab w:val="left" w:pos="1216"/>
        </w:tabs>
        <w:spacing w:after="0" w:line="320" w:lineRule="exact"/>
        <w:ind w:left="40" w:right="2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Получателями субсидий являются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1"/>
          <w:numId w:val="3"/>
        </w:numPr>
        <w:tabs>
          <w:tab w:val="left" w:pos="1216"/>
        </w:tabs>
        <w:spacing w:after="0" w:line="320" w:lineRule="exact"/>
        <w:ind w:left="40" w:right="2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1"/>
          <w:numId w:val="3"/>
        </w:numPr>
        <w:tabs>
          <w:tab w:val="left" w:pos="1216"/>
        </w:tabs>
        <w:spacing w:after="0" w:line="320" w:lineRule="exact"/>
        <w:ind w:left="40" w:right="2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Главным распорядителем бюджетных средств, осуществляющим предоставление субсидий, является администрация муниципального образования</w:t>
      </w:r>
      <w:r w:rsidRPr="00D620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Заилечный</w:t>
      </w:r>
      <w:proofErr w:type="spellEnd"/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сельсовет (далее - Администрация).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tabs>
          <w:tab w:val="left" w:pos="1216"/>
        </w:tabs>
        <w:spacing w:after="0" w:line="320" w:lineRule="exact"/>
        <w:ind w:left="540" w:right="20"/>
        <w:rPr>
          <w:sz w:val="28"/>
          <w:szCs w:val="28"/>
        </w:rPr>
      </w:pP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0"/>
          <w:numId w:val="3"/>
        </w:numPr>
        <w:tabs>
          <w:tab w:val="left" w:pos="2428"/>
        </w:tabs>
        <w:spacing w:after="258" w:line="260" w:lineRule="exact"/>
        <w:ind w:left="21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Условия и порядок предоставления субсидии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1"/>
          <w:numId w:val="3"/>
        </w:numPr>
        <w:tabs>
          <w:tab w:val="left" w:pos="1216"/>
        </w:tabs>
        <w:spacing w:after="0" w:line="324" w:lineRule="exact"/>
        <w:ind w:left="4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Перечень документов необходимых для получения субсидий: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2"/>
          <w:numId w:val="3"/>
        </w:numPr>
        <w:tabs>
          <w:tab w:val="left" w:pos="1379"/>
        </w:tabs>
        <w:spacing w:after="0" w:line="324" w:lineRule="exact"/>
        <w:ind w:left="40" w:right="2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Акт технического состояния многоквартирного дома (далее - МКД), характеризующий состояние МКД на момент обследования, с приложением фотоматериалов.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2"/>
          <w:numId w:val="3"/>
        </w:numPr>
        <w:tabs>
          <w:tab w:val="left" w:pos="1602"/>
        </w:tabs>
        <w:spacing w:after="0" w:line="324" w:lineRule="exact"/>
        <w:ind w:left="40" w:right="2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1"/>
          <w:numId w:val="3"/>
        </w:numPr>
        <w:tabs>
          <w:tab w:val="left" w:pos="1216"/>
        </w:tabs>
        <w:spacing w:after="0" w:line="324" w:lineRule="exact"/>
        <w:ind w:left="4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Получатели субсидий вправе представить дополнительные документы: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2"/>
          <w:numId w:val="3"/>
        </w:numPr>
        <w:tabs>
          <w:tab w:val="left" w:pos="1216"/>
        </w:tabs>
        <w:spacing w:after="0" w:line="324" w:lineRule="exact"/>
        <w:ind w:left="4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Архивные материалы, содержащие информацию о МКД;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841"/>
        <w:widowControl w:val="0"/>
        <w:numPr>
          <w:ilvl w:val="2"/>
          <w:numId w:val="3"/>
        </w:numPr>
        <w:tabs>
          <w:tab w:val="left" w:pos="1216"/>
        </w:tabs>
        <w:spacing w:after="0" w:line="324" w:lineRule="exact"/>
        <w:ind w:left="40" w:firstLine="5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Копию паспорта МКД;</w:t>
      </w:r>
    </w:p>
    <w:p w:rsidR="009C7EDE" w:rsidRDefault="009C7EDE" w:rsidP="009C7EDE">
      <w:pPr>
        <w:framePr w:w="10062" w:h="14101" w:hRule="exact" w:wrap="none" w:vAnchor="page" w:hAnchor="page" w:x="901" w:y="841"/>
        <w:rPr>
          <w:sz w:val="2"/>
          <w:szCs w:val="2"/>
        </w:rPr>
        <w:sectPr w:rsidR="009C7E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2"/>
          <w:numId w:val="3"/>
        </w:numPr>
        <w:tabs>
          <w:tab w:val="left" w:pos="1367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lastRenderedPageBreak/>
        <w:t>Дефектные ведомости, документы о выполненных ремонтных работах, акты аварий;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2"/>
          <w:numId w:val="3"/>
        </w:numPr>
        <w:tabs>
          <w:tab w:val="left" w:pos="1367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Проектно-сметная документация на проведение работ по капитальному ремонту и заключение экспертизы;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2"/>
          <w:numId w:val="3"/>
        </w:numPr>
        <w:tabs>
          <w:tab w:val="left" w:pos="1367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Предписания органов государственной жилищной инспекции по Оренбургской области;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2"/>
          <w:numId w:val="3"/>
        </w:numPr>
        <w:tabs>
          <w:tab w:val="left" w:pos="1367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Иные имеющиеся документы, содержание которых свидетельствует о техническом состоянии МКД.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3"/>
        </w:numPr>
        <w:tabs>
          <w:tab w:val="left" w:pos="1120"/>
        </w:tabs>
        <w:spacing w:after="0" w:line="320" w:lineRule="exact"/>
        <w:ind w:lef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Требования, которым должны соответствовать получатели субсидий: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pos="889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а)</w:t>
      </w:r>
      <w:r w:rsidRPr="00D620D6">
        <w:rPr>
          <w:color w:val="000000"/>
          <w:sz w:val="28"/>
          <w:szCs w:val="28"/>
        </w:rPr>
        <w:tab/>
        <w:t>отсутствие на первое число месяца, предшествующего месяцу, в котором планируется заключение договора (соглашения) о предоставлении субсидий: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lef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просроченной задолженности по возврату в бюджет муниципального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D620D6">
        <w:rPr>
          <w:color w:val="000000"/>
          <w:sz w:val="28"/>
          <w:szCs w:val="28"/>
        </w:rPr>
        <w:t xml:space="preserve"> сельсовет субсидий предоставленных в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соответствии с настоящим Порядком, и иной просроченной задолженности перед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 xml:space="preserve">соответствующим бюджетом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D620D6">
        <w:rPr>
          <w:color w:val="000000"/>
          <w:sz w:val="28"/>
          <w:szCs w:val="28"/>
        </w:rPr>
        <w:t xml:space="preserve"> сельсовет;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pos="889"/>
        </w:tabs>
        <w:spacing w:after="0" w:line="320" w:lineRule="exact"/>
        <w:ind w:lef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б)</w:t>
      </w:r>
      <w:r w:rsidRPr="00D620D6">
        <w:rPr>
          <w:color w:val="000000"/>
          <w:sz w:val="28"/>
          <w:szCs w:val="28"/>
        </w:rPr>
        <w:tab/>
        <w:t>получатели субсидий не должны: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left="40" w:right="40" w:firstLine="560"/>
        <w:rPr>
          <w:sz w:val="28"/>
          <w:szCs w:val="28"/>
        </w:rPr>
      </w:pPr>
      <w:proofErr w:type="gramStart"/>
      <w:r w:rsidRPr="00D620D6">
        <w:rPr>
          <w:color w:val="000000"/>
          <w:sz w:val="28"/>
          <w:szCs w:val="28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 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D620D6">
        <w:rPr>
          <w:color w:val="000000"/>
          <w:sz w:val="28"/>
          <w:szCs w:val="28"/>
        </w:rPr>
        <w:t xml:space="preserve"> юридических лиц, в совокупности превышает 50 процентов;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89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1680"/>
        </w:tabs>
        <w:spacing w:after="0" w:line="320" w:lineRule="exact"/>
        <w:ind w:lef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Порядок и сроки рассмотрения документов, указанные в пунктах 2.1. и</w:t>
      </w:r>
      <w:r>
        <w:rPr>
          <w:sz w:val="28"/>
          <w:szCs w:val="28"/>
        </w:rPr>
        <w:t xml:space="preserve"> 2.2. </w:t>
      </w:r>
      <w:r w:rsidRPr="00D620D6">
        <w:rPr>
          <w:color w:val="000000"/>
          <w:sz w:val="28"/>
          <w:szCs w:val="28"/>
        </w:rPr>
        <w:t>настоящего Порядка: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6"/>
        </w:numPr>
        <w:tabs>
          <w:tab w:val="left" w:pos="1367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Получатель субсидий представляет комиссии </w:t>
      </w:r>
      <w:proofErr w:type="gramStart"/>
      <w:r w:rsidRPr="00D620D6">
        <w:rPr>
          <w:color w:val="000000"/>
          <w:sz w:val="28"/>
          <w:szCs w:val="28"/>
        </w:rPr>
        <w:t xml:space="preserve">по принятию решения о предоставлении субсидии из бюджета муниципального образования </w:t>
      </w:r>
      <w:r w:rsidRPr="00D620D6">
        <w:rPr>
          <w:color w:val="000000"/>
          <w:sz w:val="28"/>
          <w:szCs w:val="28"/>
        </w:rPr>
        <w:tab/>
        <w:t>сельсовет на проведение капитального ремонта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общего имущества в многоквартирных домах</w:t>
      </w:r>
      <w:proofErr w:type="gramEnd"/>
      <w:r w:rsidRPr="00D620D6">
        <w:rPr>
          <w:color w:val="000000"/>
          <w:sz w:val="28"/>
          <w:szCs w:val="28"/>
        </w:rPr>
        <w:t>, расположенных на территории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D620D6">
        <w:rPr>
          <w:color w:val="000000"/>
          <w:sz w:val="28"/>
          <w:szCs w:val="28"/>
        </w:rPr>
        <w:t xml:space="preserve"> сельсовет (далее - Комиссия),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документы на бумажном носителе лично или посредством почтового отправления.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6"/>
        </w:numPr>
        <w:tabs>
          <w:tab w:val="left" w:pos="1367"/>
        </w:tabs>
        <w:spacing w:after="0" w:line="320" w:lineRule="exact"/>
        <w:ind w:left="40" w:right="40" w:firstLine="560"/>
        <w:rPr>
          <w:sz w:val="28"/>
          <w:szCs w:val="28"/>
        </w:rPr>
        <w:sectPr w:rsidR="009C7EDE" w:rsidRPr="00D620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D620D6">
        <w:rPr>
          <w:color w:val="000000"/>
          <w:sz w:val="28"/>
          <w:szCs w:val="28"/>
        </w:rPr>
        <w:t xml:space="preserve">С целью </w:t>
      </w:r>
      <w:proofErr w:type="gramStart"/>
      <w:r w:rsidRPr="00D620D6">
        <w:rPr>
          <w:color w:val="000000"/>
          <w:sz w:val="28"/>
          <w:szCs w:val="28"/>
        </w:rPr>
        <w:t>определения неотложной необходимости проведения капитального ремонта общего имущества</w:t>
      </w:r>
      <w:proofErr w:type="gramEnd"/>
      <w:r w:rsidRPr="00D620D6">
        <w:rPr>
          <w:color w:val="000000"/>
          <w:sz w:val="28"/>
          <w:szCs w:val="28"/>
        </w:rPr>
        <w:t xml:space="preserve"> в МКД комиссия рассматривает представленные документы и возможность выделения денежных средств из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7802"/>
        </w:tabs>
        <w:spacing w:after="0" w:line="320" w:lineRule="exact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lastRenderedPageBreak/>
        <w:t xml:space="preserve">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D620D6">
        <w:rPr>
          <w:color w:val="000000"/>
          <w:sz w:val="28"/>
          <w:szCs w:val="28"/>
        </w:rPr>
        <w:t xml:space="preserve">  сельсовет для</w:t>
      </w:r>
      <w:r w:rsidRPr="00D620D6"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реализации мероприятий по капитальному ремонту.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6"/>
        </w:numPr>
        <w:tabs>
          <w:tab w:val="left" w:pos="1417"/>
        </w:tabs>
        <w:spacing w:after="0" w:line="320" w:lineRule="exact"/>
        <w:ind w:left="40" w:right="40" w:firstLine="540"/>
        <w:rPr>
          <w:sz w:val="28"/>
          <w:szCs w:val="28"/>
        </w:rPr>
      </w:pPr>
      <w:proofErr w:type="gramStart"/>
      <w:r w:rsidRPr="00D620D6">
        <w:rPr>
          <w:color w:val="000000"/>
          <w:sz w:val="28"/>
          <w:szCs w:val="28"/>
        </w:rPr>
        <w:t>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принятия решения, подписывается членами комиссии в течение пяти рабочих дней со дня заседания комиссии и размещается на официальном сайте администрации муниципального образования (при наличии) в сети Интернет в течение трех рабочих дней.</w:t>
      </w:r>
      <w:proofErr w:type="gramEnd"/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1417"/>
        </w:tabs>
        <w:spacing w:after="0" w:line="320" w:lineRule="exact"/>
        <w:ind w:left="40" w:righ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Субсидии предоставляются получателям субсидии на основании соглашения (договора) о предоставлении субсидий на финансовое обеспечение затрат, заключаемого между администрацией и получателем субсидий.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7"/>
        </w:numPr>
        <w:tabs>
          <w:tab w:val="left" w:pos="1417"/>
          <w:tab w:val="right" w:pos="4654"/>
          <w:tab w:val="left" w:pos="4722"/>
          <w:tab w:val="left" w:pos="5418"/>
          <w:tab w:val="right" w:pos="8884"/>
          <w:tab w:val="right" w:pos="10083"/>
        </w:tabs>
        <w:spacing w:after="0" w:line="320" w:lineRule="exact"/>
        <w:ind w:lef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Перечисление</w:t>
      </w:r>
      <w:r w:rsidRPr="00D620D6">
        <w:rPr>
          <w:color w:val="000000"/>
          <w:sz w:val="28"/>
          <w:szCs w:val="28"/>
        </w:rPr>
        <w:tab/>
        <w:t>субсидий</w:t>
      </w:r>
      <w:r w:rsidRPr="00D620D6">
        <w:rPr>
          <w:color w:val="000000"/>
          <w:sz w:val="28"/>
          <w:szCs w:val="28"/>
        </w:rPr>
        <w:tab/>
        <w:t>для</w:t>
      </w:r>
      <w:r w:rsidRPr="00D620D6">
        <w:rPr>
          <w:color w:val="000000"/>
          <w:sz w:val="28"/>
          <w:szCs w:val="28"/>
        </w:rPr>
        <w:tab/>
        <w:t>проведения</w:t>
      </w:r>
      <w:r w:rsidRPr="00D620D6">
        <w:rPr>
          <w:color w:val="000000"/>
          <w:sz w:val="28"/>
          <w:szCs w:val="28"/>
        </w:rPr>
        <w:tab/>
        <w:t>капитального</w:t>
      </w:r>
      <w:r w:rsidRPr="00D620D6">
        <w:rPr>
          <w:color w:val="000000"/>
          <w:sz w:val="28"/>
          <w:szCs w:val="28"/>
        </w:rPr>
        <w:tab/>
        <w:t>ремонта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40" w:right="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left="40" w:righ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left="40" w:righ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в случае выявления фактов нарушения условий, предоставления субсидии, </w:t>
      </w:r>
      <w:r w:rsidRPr="00D620D6">
        <w:rPr>
          <w:rStyle w:val="ac"/>
          <w:color w:val="000000"/>
          <w:sz w:val="28"/>
          <w:szCs w:val="28"/>
        </w:rPr>
        <w:t xml:space="preserve">предусмотренных пунктом 2.3 настоящего Порядка, получатель субсидий </w:t>
      </w:r>
      <w:r w:rsidRPr="00D620D6">
        <w:rPr>
          <w:color w:val="000000"/>
          <w:sz w:val="28"/>
          <w:szCs w:val="28"/>
        </w:rPr>
        <w:t xml:space="preserve">производит возврат субсидий в бюджет муниципального образования </w:t>
      </w:r>
      <w:r w:rsidRPr="00D620D6">
        <w:rPr>
          <w:color w:val="000000"/>
          <w:sz w:val="28"/>
          <w:szCs w:val="28"/>
        </w:rPr>
        <w:tab/>
        <w:t>сельсовет.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7"/>
        </w:numPr>
        <w:tabs>
          <w:tab w:val="left" w:pos="1417"/>
          <w:tab w:val="right" w:pos="4654"/>
          <w:tab w:val="left" w:pos="4722"/>
          <w:tab w:val="left" w:pos="5418"/>
          <w:tab w:val="right" w:pos="8884"/>
          <w:tab w:val="right" w:pos="10083"/>
        </w:tabs>
        <w:spacing w:after="0" w:line="320" w:lineRule="exact"/>
        <w:ind w:lef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Перечисление</w:t>
      </w:r>
      <w:r w:rsidRPr="00D620D6">
        <w:rPr>
          <w:color w:val="000000"/>
          <w:sz w:val="28"/>
          <w:szCs w:val="28"/>
        </w:rPr>
        <w:tab/>
        <w:t>субсидий</w:t>
      </w:r>
      <w:r w:rsidRPr="00D620D6">
        <w:rPr>
          <w:color w:val="000000"/>
          <w:sz w:val="28"/>
          <w:szCs w:val="28"/>
        </w:rPr>
        <w:tab/>
        <w:t>для</w:t>
      </w:r>
      <w:r w:rsidRPr="00D620D6">
        <w:rPr>
          <w:color w:val="000000"/>
          <w:sz w:val="28"/>
          <w:szCs w:val="28"/>
        </w:rPr>
        <w:tab/>
        <w:t>проведения</w:t>
      </w:r>
      <w:r w:rsidRPr="00D620D6">
        <w:rPr>
          <w:color w:val="000000"/>
          <w:sz w:val="28"/>
          <w:szCs w:val="28"/>
        </w:rPr>
        <w:tab/>
        <w:t>капитального</w:t>
      </w:r>
      <w:r w:rsidRPr="00D620D6">
        <w:rPr>
          <w:color w:val="000000"/>
          <w:sz w:val="28"/>
          <w:szCs w:val="28"/>
        </w:rPr>
        <w:tab/>
        <w:t>ремонта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40" w:right="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многоквартирных домов, собственники помещений в которых формируют фонд капитального ремонта на специальных счетах: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lef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субсидия перечисляется на отдельный банковский счет.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администрацию направляются: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8"/>
        </w:numPr>
        <w:tabs>
          <w:tab w:val="left" w:pos="828"/>
        </w:tabs>
        <w:spacing w:after="0" w:line="320" w:lineRule="exact"/>
        <w:ind w:lef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уведомление об открытии счета с указанием реквизитов;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8"/>
        </w:numPr>
        <w:tabs>
          <w:tab w:val="left" w:pos="828"/>
        </w:tabs>
        <w:spacing w:after="0" w:line="320" w:lineRule="exact"/>
        <w:ind w:lef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протокол общего собрания по вопросу проведения капитального ремонта;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8"/>
        </w:numPr>
        <w:tabs>
          <w:tab w:val="left" w:pos="828"/>
        </w:tabs>
        <w:spacing w:after="0" w:line="320" w:lineRule="exact"/>
        <w:ind w:lef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смета расходов на капитальный ремонт этого дома с учетом перечня работ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right" w:pos="3474"/>
          <w:tab w:val="right" w:pos="4654"/>
          <w:tab w:val="left" w:pos="4722"/>
          <w:tab w:val="right" w:pos="8884"/>
          <w:tab w:val="right" w:pos="10083"/>
        </w:tabs>
        <w:spacing w:after="0" w:line="320" w:lineRule="exact"/>
        <w:ind w:left="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и</w:t>
      </w:r>
      <w:r w:rsidRPr="00D620D6">
        <w:rPr>
          <w:color w:val="000000"/>
          <w:sz w:val="28"/>
          <w:szCs w:val="28"/>
        </w:rPr>
        <w:tab/>
        <w:t>предельной стоимости</w:t>
      </w:r>
      <w:r w:rsidRPr="00D620D6">
        <w:rPr>
          <w:color w:val="000000"/>
          <w:sz w:val="28"/>
          <w:szCs w:val="28"/>
        </w:rPr>
        <w:tab/>
        <w:t>услуг и</w:t>
      </w:r>
      <w:r w:rsidRPr="00D620D6">
        <w:rPr>
          <w:color w:val="000000"/>
          <w:sz w:val="28"/>
          <w:szCs w:val="28"/>
        </w:rPr>
        <w:tab/>
        <w:t>(или) работ по</w:t>
      </w:r>
      <w:r w:rsidRPr="00D620D6">
        <w:rPr>
          <w:color w:val="000000"/>
          <w:sz w:val="28"/>
          <w:szCs w:val="28"/>
        </w:rPr>
        <w:tab/>
        <w:t>капитальному</w:t>
      </w:r>
      <w:r w:rsidRPr="00D620D6">
        <w:rPr>
          <w:color w:val="000000"/>
          <w:sz w:val="28"/>
          <w:szCs w:val="28"/>
        </w:rPr>
        <w:tab/>
        <w:t>ремонту,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установленной Правительством Оренбургской области на текущий год;</w:t>
      </w:r>
    </w:p>
    <w:p w:rsidR="009C7EDE" w:rsidRPr="00D620D6" w:rsidRDefault="009C7EDE" w:rsidP="009C7EDE">
      <w:pPr>
        <w:pStyle w:val="13"/>
        <w:framePr w:w="10062" w:h="14101" w:hRule="exact" w:wrap="none" w:vAnchor="page" w:hAnchor="page" w:x="901" w:y="2041"/>
        <w:numPr>
          <w:ilvl w:val="0"/>
          <w:numId w:val="4"/>
        </w:numPr>
        <w:shd w:val="clear" w:color="auto" w:fill="auto"/>
        <w:tabs>
          <w:tab w:val="left" w:pos="828"/>
        </w:tabs>
        <w:ind w:left="40" w:right="40" w:firstLine="540"/>
        <w:rPr>
          <w:sz w:val="28"/>
          <w:szCs w:val="28"/>
        </w:rPr>
      </w:pPr>
      <w:r w:rsidRPr="00D620D6">
        <w:rPr>
          <w:rStyle w:val="130"/>
          <w:color w:val="000000"/>
          <w:sz w:val="28"/>
          <w:szCs w:val="28"/>
        </w:rPr>
        <w:t xml:space="preserve">субсидия перечисляется на отдельный банковский счет после заключения </w:t>
      </w:r>
      <w:r w:rsidRPr="00D620D6">
        <w:rPr>
          <w:rStyle w:val="131"/>
          <w:color w:val="000000"/>
          <w:sz w:val="28"/>
          <w:szCs w:val="28"/>
        </w:rPr>
        <w:t>соглашения (договора) между администрацией и получателем субсидии;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828"/>
        </w:tabs>
        <w:spacing w:after="0" w:line="320" w:lineRule="exact"/>
        <w:ind w:lef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случае выявления фактов нарушения условий, предоставления субсидии,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5958"/>
        </w:tabs>
        <w:spacing w:after="0" w:line="320" w:lineRule="exact"/>
        <w:ind w:left="40" w:right="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предусмотренных пунктом 2.3 настоящего Порядка, получатель субсидий производит возврат субсидий путем перечисления на лицевой счет администрации, открытый в финансовом управлении администрации мун</w:t>
      </w:r>
      <w:r>
        <w:rPr>
          <w:color w:val="000000"/>
          <w:sz w:val="28"/>
          <w:szCs w:val="28"/>
        </w:rPr>
        <w:t xml:space="preserve">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сельсовет.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1113"/>
        </w:tabs>
        <w:spacing w:after="0" w:line="320" w:lineRule="exact"/>
        <w:ind w:left="40" w:right="4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Размер субсидии составляет не более 10 процентов от предварительной стоимости проведения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1113"/>
        </w:tabs>
        <w:spacing w:after="0" w:line="320" w:lineRule="exact"/>
        <w:ind w:left="40" w:right="40" w:firstLine="540"/>
        <w:sectPr w:rsidR="009C7EDE" w:rsidRPr="00D620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D620D6">
        <w:rPr>
          <w:color w:val="000000"/>
          <w:sz w:val="28"/>
          <w:szCs w:val="28"/>
        </w:rPr>
        <w:t xml:space="preserve">Запрещается приобретение получателями субсидии средств иностранной валюты, за исключением операций, осуществляемых в соответствии </w:t>
      </w:r>
      <w:proofErr w:type="gramStart"/>
      <w:r w:rsidRPr="00D620D6">
        <w:rPr>
          <w:color w:val="000000"/>
          <w:sz w:val="28"/>
          <w:szCs w:val="28"/>
        </w:rPr>
        <w:t>с</w:t>
      </w:r>
      <w:proofErr w:type="gramEnd"/>
      <w:r w:rsidRPr="00D620D6">
        <w:rPr>
          <w:color w:val="000000"/>
          <w:sz w:val="28"/>
          <w:szCs w:val="28"/>
        </w:rPr>
        <w:t xml:space="preserve"> валютным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pos="1113"/>
        </w:tabs>
        <w:spacing w:after="0" w:line="320" w:lineRule="exact"/>
        <w:ind w:right="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5"/>
        </w:numPr>
        <w:tabs>
          <w:tab w:val="left" w:pos="1173"/>
        </w:tabs>
        <w:spacing w:after="0" w:line="320" w:lineRule="exact"/>
        <w:ind w:left="6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Основаниями для отказа в предоставлении субсидии являются: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9"/>
        </w:numPr>
        <w:tabs>
          <w:tab w:val="left" w:pos="947"/>
        </w:tabs>
        <w:spacing w:after="0" w:line="320" w:lineRule="exact"/>
        <w:ind w:left="6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 предоставление документов указанных в пункте 2.1;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9"/>
        </w:numPr>
        <w:tabs>
          <w:tab w:val="left" w:pos="947"/>
        </w:tabs>
        <w:spacing w:after="0" w:line="320" w:lineRule="exact"/>
        <w:ind w:left="60" w:right="2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несоответствие получателя субсидии требованиям пункта 2.3 настоящего Порядка;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9"/>
        </w:numPr>
        <w:tabs>
          <w:tab w:val="left" w:pos="1173"/>
        </w:tabs>
        <w:spacing w:after="0" w:line="320" w:lineRule="exact"/>
        <w:ind w:left="60" w:right="2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непредставление получателями субсидии, формирующими фонд капитального ремонта на специальных счетах, документов, приведенных в пункте 2.4.2 настоящего Порядка;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9"/>
        </w:numPr>
        <w:tabs>
          <w:tab w:val="left" w:pos="947"/>
        </w:tabs>
        <w:spacing w:after="288" w:line="320" w:lineRule="exact"/>
        <w:ind w:left="60" w:right="2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3"/>
        </w:numPr>
        <w:tabs>
          <w:tab w:val="left" w:pos="3681"/>
        </w:tabs>
        <w:spacing w:after="250" w:line="260" w:lineRule="exact"/>
        <w:ind w:left="340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Требование к отчетности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3"/>
        </w:numPr>
        <w:tabs>
          <w:tab w:val="left" w:pos="1173"/>
        </w:tabs>
        <w:spacing w:after="0" w:line="320" w:lineRule="exact"/>
        <w:ind w:left="60" w:right="2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отчет о ходе реализации региональной программы по капитальному ремонту общего имущества в многоквартирных домах,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10061"/>
        </w:tabs>
        <w:spacing w:after="0" w:line="320" w:lineRule="exact"/>
        <w:ind w:left="60"/>
        <w:rPr>
          <w:sz w:val="28"/>
          <w:szCs w:val="28"/>
        </w:rPr>
      </w:pPr>
      <w:proofErr w:type="gramStart"/>
      <w:r w:rsidRPr="00D620D6">
        <w:rPr>
          <w:color w:val="000000"/>
          <w:sz w:val="28"/>
          <w:szCs w:val="28"/>
        </w:rPr>
        <w:t>расположенных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     </w:t>
      </w:r>
      <w:r w:rsidRPr="00D620D6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</w:t>
      </w:r>
      <w:proofErr w:type="gramEnd"/>
      <w:r w:rsidRPr="00D620D6">
        <w:rPr>
          <w:color w:val="000000"/>
          <w:sz w:val="28"/>
          <w:szCs w:val="28"/>
        </w:rPr>
        <w:t xml:space="preserve"> выполнением работ по капитальному ремонту многоквартирных домов).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3"/>
        </w:numPr>
        <w:tabs>
          <w:tab w:val="left" w:pos="1173"/>
        </w:tabs>
        <w:spacing w:after="240" w:line="320" w:lineRule="exact"/>
        <w:ind w:left="60" w:right="2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3"/>
        </w:numPr>
        <w:tabs>
          <w:tab w:val="left" w:pos="2753"/>
        </w:tabs>
        <w:spacing w:after="240" w:line="320" w:lineRule="exact"/>
        <w:ind w:left="1500" w:right="1360" w:firstLine="880"/>
        <w:jc w:val="left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Требования об осуществлении </w:t>
      </w:r>
      <w:proofErr w:type="gramStart"/>
      <w:r w:rsidRPr="00D620D6">
        <w:rPr>
          <w:color w:val="000000"/>
          <w:sz w:val="28"/>
          <w:szCs w:val="28"/>
        </w:rPr>
        <w:t>контроля за</w:t>
      </w:r>
      <w:proofErr w:type="gramEnd"/>
      <w:r w:rsidRPr="00D620D6">
        <w:rPr>
          <w:color w:val="000000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3"/>
        </w:numPr>
        <w:tabs>
          <w:tab w:val="left" w:pos="1173"/>
        </w:tabs>
        <w:spacing w:after="0" w:line="320" w:lineRule="exact"/>
        <w:ind w:left="60" w:right="2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Ответственность за достоверность сведений, предоставленных в отчетах, несет получатель субсидии.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3"/>
        </w:numPr>
        <w:tabs>
          <w:tab w:val="left" w:pos="1173"/>
        </w:tabs>
        <w:spacing w:after="0" w:line="320" w:lineRule="exact"/>
        <w:ind w:left="60" w:right="2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Контроль за целевым и эффективным использованием субсидий осуществляет главный распределитель администрации.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3"/>
        </w:numPr>
        <w:tabs>
          <w:tab w:val="left" w:pos="1173"/>
        </w:tabs>
        <w:spacing w:after="0" w:line="320" w:lineRule="exact"/>
        <w:ind w:left="60" w:right="20" w:firstLine="54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Субсидия подлежит возврату в бюджет муниципального образования </w:t>
      </w:r>
      <w:r w:rsidRPr="00D620D6">
        <w:rPr>
          <w:color w:val="000000"/>
          <w:sz w:val="28"/>
          <w:szCs w:val="28"/>
        </w:rPr>
        <w:tab/>
        <w:t>сельсовет в следующих случаях:</w:t>
      </w:r>
    </w:p>
    <w:p w:rsidR="009C7EDE" w:rsidRDefault="009C7EDE" w:rsidP="009C7EDE">
      <w:pPr>
        <w:framePr w:w="10062" w:h="14101" w:hRule="exact" w:wrap="none" w:vAnchor="page" w:hAnchor="page" w:x="901" w:y="2041"/>
        <w:rPr>
          <w:sz w:val="2"/>
          <w:szCs w:val="2"/>
        </w:rPr>
        <w:sectPr w:rsidR="009C7E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lastRenderedPageBreak/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неисполнения и (или) ненадлежащего исполнения получателем субсидии обязательств, предусмотренных соглашением (договором);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lef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реорганизации или банкротства получателя субсидии;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0"/>
        </w:numPr>
        <w:tabs>
          <w:tab w:val="left" w:pos="1142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0"/>
        </w:numPr>
        <w:tabs>
          <w:tab w:val="left" w:pos="936"/>
        </w:tabs>
        <w:spacing w:after="0" w:line="320" w:lineRule="exact"/>
        <w:ind w:lef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иных случаях, предусмотренных действующим законодательством.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1"/>
        </w:numPr>
        <w:tabs>
          <w:tab w:val="left" w:pos="1142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устранения, и направляется в течение 7 рабочих дней получателю субсидии,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1"/>
        </w:numPr>
        <w:tabs>
          <w:tab w:val="left" w:pos="1142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1"/>
        </w:numPr>
        <w:tabs>
          <w:tab w:val="left" w:pos="1142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 течение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1"/>
        </w:numPr>
        <w:tabs>
          <w:tab w:val="left" w:pos="1142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1"/>
        </w:numPr>
        <w:tabs>
          <w:tab w:val="left" w:pos="1142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 xml:space="preserve">В случае отказа от добровольного возврата либо невозвращения в установленный настоящим Порядком срок, средства </w:t>
      </w:r>
      <w:proofErr w:type="gramStart"/>
      <w:r w:rsidRPr="00D620D6">
        <w:rPr>
          <w:color w:val="000000"/>
          <w:sz w:val="28"/>
          <w:szCs w:val="28"/>
        </w:rPr>
        <w:t>предоставленных</w:t>
      </w:r>
      <w:proofErr w:type="gramEnd"/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субсидий взыскиваются в судебном порядке в соответствии с действующим законодательством.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1"/>
        </w:numPr>
        <w:tabs>
          <w:tab w:val="left" w:pos="1354"/>
        </w:tabs>
        <w:spacing w:after="0" w:line="320" w:lineRule="exact"/>
        <w:ind w:left="40" w:right="40" w:firstLine="56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9C7EDE" w:rsidRDefault="009C7EDE" w:rsidP="009C7EDE">
      <w:pPr>
        <w:framePr w:w="10062" w:h="14101" w:hRule="exact" w:wrap="none" w:vAnchor="page" w:hAnchor="page" w:x="901" w:y="2041"/>
        <w:rPr>
          <w:sz w:val="2"/>
          <w:szCs w:val="2"/>
        </w:rPr>
        <w:sectPr w:rsidR="009C7E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spacing w:after="3" w:line="260" w:lineRule="exact"/>
        <w:ind w:left="522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lastRenderedPageBreak/>
        <w:t>Приложение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center" w:pos="7592"/>
          <w:tab w:val="right" w:pos="10178"/>
        </w:tabs>
        <w:spacing w:after="0" w:line="320" w:lineRule="exact"/>
        <w:ind w:left="5220" w:right="12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к Порядку оказания на возвратной и (или) безвозвратной основе за счет средств</w:t>
      </w:r>
      <w:r w:rsidRPr="00D620D6">
        <w:rPr>
          <w:color w:val="000000"/>
          <w:sz w:val="28"/>
          <w:szCs w:val="28"/>
        </w:rPr>
        <w:tab/>
        <w:t>местного</w:t>
      </w:r>
      <w:r w:rsidRPr="00D620D6">
        <w:rPr>
          <w:color w:val="000000"/>
          <w:sz w:val="28"/>
          <w:szCs w:val="28"/>
        </w:rPr>
        <w:tab/>
        <w:t>бюджета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right" w:pos="10178"/>
        </w:tabs>
        <w:spacing w:after="0" w:line="320" w:lineRule="exact"/>
        <w:ind w:left="5220" w:right="12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дополнительной помощи при возникновении</w:t>
      </w:r>
      <w:r w:rsidRPr="00D620D6">
        <w:rPr>
          <w:color w:val="000000"/>
          <w:sz w:val="28"/>
          <w:szCs w:val="28"/>
        </w:rPr>
        <w:tab/>
        <w:t>неотложной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pos="7713"/>
          <w:tab w:val="right" w:pos="10178"/>
        </w:tabs>
        <w:spacing w:after="0" w:line="320" w:lineRule="exact"/>
        <w:ind w:left="522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необходимости</w:t>
      </w:r>
      <w:r w:rsidRPr="00D620D6">
        <w:rPr>
          <w:color w:val="000000"/>
          <w:sz w:val="28"/>
          <w:szCs w:val="28"/>
        </w:rPr>
        <w:tab/>
        <w:t>в</w:t>
      </w:r>
      <w:r w:rsidRPr="00D620D6">
        <w:rPr>
          <w:color w:val="000000"/>
          <w:sz w:val="28"/>
          <w:szCs w:val="28"/>
        </w:rPr>
        <w:tab/>
        <w:t>проведении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right" w:pos="10178"/>
        </w:tabs>
        <w:spacing w:after="0" w:line="320" w:lineRule="exact"/>
        <w:ind w:left="522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капитального ремонта</w:t>
      </w:r>
      <w:r w:rsidRPr="00D620D6">
        <w:rPr>
          <w:color w:val="000000"/>
          <w:sz w:val="28"/>
          <w:szCs w:val="28"/>
        </w:rPr>
        <w:tab/>
        <w:t>общего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pos="7713"/>
          <w:tab w:val="right" w:pos="10178"/>
        </w:tabs>
        <w:spacing w:after="0" w:line="320" w:lineRule="exact"/>
        <w:ind w:left="5220" w:right="12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имущества в многоквартирных домах, расположенных</w:t>
      </w:r>
      <w:r w:rsidRPr="00D620D6">
        <w:rPr>
          <w:color w:val="000000"/>
          <w:sz w:val="28"/>
          <w:szCs w:val="28"/>
        </w:rPr>
        <w:tab/>
        <w:t>на</w:t>
      </w:r>
      <w:r w:rsidRPr="00D620D6">
        <w:rPr>
          <w:color w:val="000000"/>
          <w:sz w:val="28"/>
          <w:szCs w:val="28"/>
        </w:rPr>
        <w:tab/>
        <w:t>территории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right" w:pos="10178"/>
        </w:tabs>
        <w:spacing w:after="0" w:line="320" w:lineRule="exact"/>
        <w:ind w:left="5220"/>
        <w:rPr>
          <w:sz w:val="28"/>
          <w:szCs w:val="28"/>
        </w:rPr>
      </w:pPr>
      <w:r w:rsidRPr="00D620D6">
        <w:rPr>
          <w:color w:val="000000"/>
          <w:sz w:val="28"/>
          <w:szCs w:val="28"/>
        </w:rPr>
        <w:t>муниципального</w:t>
      </w:r>
      <w:r w:rsidRPr="00D620D6">
        <w:rPr>
          <w:color w:val="000000"/>
          <w:sz w:val="28"/>
          <w:szCs w:val="28"/>
        </w:rPr>
        <w:tab/>
        <w:t>образования</w:t>
      </w:r>
    </w:p>
    <w:p w:rsidR="009C7EDE" w:rsidRPr="00D620D6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7481"/>
        </w:tabs>
        <w:spacing w:after="297" w:line="320" w:lineRule="exact"/>
        <w:ind w:left="52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620D6">
        <w:rPr>
          <w:color w:val="000000"/>
          <w:sz w:val="28"/>
          <w:szCs w:val="28"/>
        </w:rPr>
        <w:t>сельсовет</w:t>
      </w:r>
    </w:p>
    <w:p w:rsidR="009C7EDE" w:rsidRPr="00D620D6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spacing w:line="324" w:lineRule="exact"/>
        <w:ind w:right="20" w:firstLine="0"/>
        <w:jc w:val="center"/>
        <w:rPr>
          <w:sz w:val="28"/>
          <w:szCs w:val="28"/>
        </w:rPr>
      </w:pPr>
      <w:r w:rsidRPr="00D620D6">
        <w:rPr>
          <w:rStyle w:val="130"/>
          <w:color w:val="000000"/>
          <w:sz w:val="28"/>
          <w:szCs w:val="28"/>
        </w:rPr>
        <w:t xml:space="preserve">Отчет о ходе реализации региональной программы по капитальному ремонту общего имущества в многоквартирных домах, расположенных </w:t>
      </w:r>
      <w:proofErr w:type="gramStart"/>
      <w:r w:rsidRPr="00D620D6">
        <w:rPr>
          <w:rStyle w:val="130"/>
          <w:color w:val="000000"/>
          <w:sz w:val="28"/>
          <w:szCs w:val="28"/>
        </w:rPr>
        <w:t>на</w:t>
      </w:r>
      <w:proofErr w:type="gramEnd"/>
    </w:p>
    <w:p w:rsidR="009C7EDE" w:rsidRPr="00D620D6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tabs>
          <w:tab w:val="left" w:leader="underscore" w:pos="8220"/>
        </w:tabs>
        <w:spacing w:line="260" w:lineRule="exact"/>
        <w:ind w:left="480" w:firstLine="0"/>
        <w:rPr>
          <w:sz w:val="28"/>
          <w:szCs w:val="28"/>
        </w:rPr>
      </w:pPr>
      <w:r w:rsidRPr="00D620D6">
        <w:rPr>
          <w:rStyle w:val="130"/>
          <w:color w:val="000000"/>
          <w:sz w:val="28"/>
          <w:szCs w:val="28"/>
        </w:rPr>
        <w:t>террит</w:t>
      </w:r>
      <w:r>
        <w:rPr>
          <w:rStyle w:val="130"/>
          <w:color w:val="000000"/>
          <w:sz w:val="28"/>
          <w:szCs w:val="28"/>
        </w:rPr>
        <w:t xml:space="preserve">ории муниципального образования </w:t>
      </w:r>
      <w:proofErr w:type="spellStart"/>
      <w:r>
        <w:rPr>
          <w:rStyle w:val="130"/>
          <w:b w:val="0"/>
          <w:bCs w:val="0"/>
          <w:color w:val="000000"/>
          <w:sz w:val="28"/>
          <w:szCs w:val="28"/>
        </w:rPr>
        <w:t>Заилечный</w:t>
      </w:r>
      <w:proofErr w:type="spellEnd"/>
      <w:r>
        <w:rPr>
          <w:rStyle w:val="130"/>
          <w:color w:val="000000"/>
          <w:sz w:val="28"/>
          <w:szCs w:val="28"/>
        </w:rPr>
        <w:t xml:space="preserve"> </w:t>
      </w:r>
      <w:r w:rsidRPr="00D620D6">
        <w:rPr>
          <w:rStyle w:val="130"/>
          <w:color w:val="000000"/>
          <w:sz w:val="28"/>
          <w:szCs w:val="28"/>
        </w:rPr>
        <w:t>сельсовет,</w:t>
      </w:r>
    </w:p>
    <w:p w:rsidR="009C7EDE" w:rsidRPr="00D620D6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tabs>
          <w:tab w:val="left" w:leader="underscore" w:pos="4386"/>
          <w:tab w:val="left" w:leader="underscore" w:pos="6135"/>
        </w:tabs>
        <w:spacing w:line="260" w:lineRule="exact"/>
        <w:ind w:left="3500" w:firstLine="0"/>
        <w:rPr>
          <w:sz w:val="28"/>
          <w:szCs w:val="28"/>
        </w:rPr>
      </w:pPr>
      <w:r w:rsidRPr="00D620D6">
        <w:rPr>
          <w:rStyle w:val="130"/>
          <w:color w:val="000000"/>
          <w:sz w:val="28"/>
          <w:szCs w:val="28"/>
        </w:rPr>
        <w:t>за</w:t>
      </w:r>
      <w:r w:rsidRPr="00D620D6">
        <w:rPr>
          <w:rStyle w:val="130"/>
          <w:color w:val="000000"/>
          <w:sz w:val="28"/>
          <w:szCs w:val="28"/>
        </w:rPr>
        <w:tab/>
        <w:t>квартал</w:t>
      </w:r>
      <w:r w:rsidRPr="00D620D6">
        <w:rPr>
          <w:rStyle w:val="130"/>
          <w:color w:val="000000"/>
          <w:sz w:val="28"/>
          <w:szCs w:val="28"/>
        </w:rPr>
        <w:tab/>
        <w:t>года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1343"/>
        <w:gridCol w:w="1350"/>
        <w:gridCol w:w="1386"/>
        <w:gridCol w:w="1476"/>
        <w:gridCol w:w="1300"/>
        <w:gridCol w:w="882"/>
        <w:gridCol w:w="860"/>
        <w:gridCol w:w="1181"/>
      </w:tblGrid>
      <w:tr w:rsidR="009C7EDE" w:rsidTr="00F43A94">
        <w:trPr>
          <w:trHeight w:hRule="exact" w:val="23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40"/>
              <w:jc w:val="left"/>
            </w:pPr>
            <w:r>
              <w:rPr>
                <w:rStyle w:val="10pt"/>
                <w:color w:val="000000"/>
              </w:rPr>
              <w:t>№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0pt"/>
                <w:color w:val="000000"/>
              </w:rPr>
              <w:t>п</w:t>
            </w:r>
            <w:proofErr w:type="spellEnd"/>
            <w:proofErr w:type="gramEnd"/>
            <w:r>
              <w:rPr>
                <w:rStyle w:val="10pt"/>
                <w:color w:val="000000"/>
              </w:rPr>
              <w:t>/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40"/>
              <w:jc w:val="left"/>
            </w:pPr>
            <w:r>
              <w:rPr>
                <w:rStyle w:val="12pt"/>
                <w:color w:val="000000"/>
              </w:rPr>
              <w:t>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6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Наименова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6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ние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6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объектов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Наименова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ние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подрядной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организаци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gramStart"/>
            <w:r>
              <w:rPr>
                <w:rStyle w:val="10pt"/>
                <w:color w:val="000000"/>
              </w:rPr>
              <w:t>Перечислен</w:t>
            </w:r>
            <w:proofErr w:type="gramEnd"/>
            <w:r>
              <w:rPr>
                <w:rStyle w:val="10pt"/>
                <w:color w:val="000000"/>
              </w:rPr>
              <w:t xml:space="preserve"> о средств </w:t>
            </w:r>
            <w:proofErr w:type="spellStart"/>
            <w:r>
              <w:rPr>
                <w:rStyle w:val="10pt"/>
                <w:color w:val="000000"/>
              </w:rPr>
              <w:t>региональн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spellStart"/>
            <w:r>
              <w:rPr>
                <w:rStyle w:val="10pt"/>
                <w:color w:val="000000"/>
              </w:rPr>
              <w:t>ому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r>
              <w:rPr>
                <w:rStyle w:val="10pt"/>
                <w:color w:val="000000"/>
              </w:rPr>
              <w:t>оператору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Фактическая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стоимость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капитальног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gramStart"/>
            <w:r>
              <w:rPr>
                <w:rStyle w:val="10pt"/>
                <w:color w:val="000000"/>
              </w:rPr>
              <w:t>о</w:t>
            </w:r>
            <w:proofErr w:type="gramEnd"/>
            <w:r>
              <w:rPr>
                <w:rStyle w:val="10pt"/>
                <w:color w:val="000000"/>
              </w:rPr>
              <w:t xml:space="preserve"> ремонта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согласно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исполнитель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ной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документаци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spellStart"/>
            <w:r>
              <w:rPr>
                <w:rStyle w:val="10pt"/>
                <w:color w:val="000000"/>
              </w:rPr>
              <w:t>Использов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spellStart"/>
            <w:r>
              <w:rPr>
                <w:rStyle w:val="10pt"/>
                <w:color w:val="000000"/>
              </w:rPr>
              <w:t>ано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r>
              <w:rPr>
                <w:rStyle w:val="10pt"/>
                <w:color w:val="000000"/>
              </w:rPr>
              <w:t>субсидии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gramStart"/>
            <w:r>
              <w:rPr>
                <w:rStyle w:val="10pt"/>
                <w:color w:val="000000"/>
              </w:rPr>
              <w:t>(</w:t>
            </w:r>
            <w:proofErr w:type="spellStart"/>
            <w:r>
              <w:rPr>
                <w:rStyle w:val="10pt"/>
                <w:color w:val="000000"/>
              </w:rPr>
              <w:t>фактическ</w:t>
            </w:r>
            <w:proofErr w:type="spellEnd"/>
            <w:proofErr w:type="gram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r>
              <w:rPr>
                <w:rStyle w:val="10pt"/>
                <w:color w:val="000000"/>
              </w:rPr>
              <w:t>и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spellStart"/>
            <w:proofErr w:type="gramStart"/>
            <w:r>
              <w:rPr>
                <w:rStyle w:val="10pt"/>
                <w:color w:val="000000"/>
              </w:rPr>
              <w:t>перечисле</w:t>
            </w:r>
            <w:proofErr w:type="spellEnd"/>
            <w:r>
              <w:rPr>
                <w:rStyle w:val="10pt"/>
                <w:color w:val="000000"/>
              </w:rPr>
              <w:t xml:space="preserve"> но</w:t>
            </w:r>
            <w:proofErr w:type="gramEnd"/>
            <w:r>
              <w:rPr>
                <w:rStyle w:val="10pt"/>
                <w:color w:val="000000"/>
              </w:rPr>
              <w:t xml:space="preserve"> средств)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spellStart"/>
            <w:r>
              <w:rPr>
                <w:rStyle w:val="10pt"/>
                <w:color w:val="000000"/>
              </w:rPr>
              <w:t>Возвра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r>
              <w:rPr>
                <w:rStyle w:val="10pt"/>
                <w:color w:val="000000"/>
              </w:rPr>
              <w:t>т</w:t>
            </w:r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spellStart"/>
            <w:r>
              <w:rPr>
                <w:rStyle w:val="10pt"/>
                <w:color w:val="000000"/>
              </w:rPr>
              <w:t>средст</w:t>
            </w:r>
            <w:proofErr w:type="spellEnd"/>
            <w:r>
              <w:rPr>
                <w:rStyle w:val="10pt"/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rStyle w:val="10pt"/>
                <w:color w:val="000000"/>
              </w:rPr>
              <w:t>в</w:t>
            </w:r>
            <w:proofErr w:type="spellEnd"/>
            <w:proofErr w:type="gramEnd"/>
            <w:r>
              <w:rPr>
                <w:rStyle w:val="10pt"/>
                <w:color w:val="000000"/>
              </w:rPr>
              <w:t xml:space="preserve"> </w:t>
            </w:r>
            <w:proofErr w:type="spellStart"/>
            <w:r>
              <w:rPr>
                <w:rStyle w:val="10pt"/>
                <w:color w:val="000000"/>
              </w:rPr>
              <w:t>местн</w:t>
            </w:r>
            <w:proofErr w:type="spellEnd"/>
            <w:r>
              <w:rPr>
                <w:rStyle w:val="10pt"/>
                <w:color w:val="000000"/>
              </w:rPr>
              <w:t xml:space="preserve"> </w:t>
            </w:r>
            <w:proofErr w:type="spellStart"/>
            <w:r>
              <w:rPr>
                <w:rStyle w:val="10pt"/>
                <w:color w:val="000000"/>
              </w:rPr>
              <w:t>ый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spellStart"/>
            <w:r>
              <w:rPr>
                <w:rStyle w:val="10pt"/>
                <w:color w:val="000000"/>
              </w:rPr>
              <w:t>бюдже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r>
              <w:rPr>
                <w:rStyle w:val="10pt"/>
                <w:color w:val="000000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Остат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ок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proofErr w:type="spellStart"/>
            <w:r>
              <w:rPr>
                <w:rStyle w:val="10pt"/>
                <w:color w:val="000000"/>
              </w:rPr>
              <w:t>средст</w:t>
            </w:r>
            <w:proofErr w:type="spellEnd"/>
          </w:p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  <w:ind w:left="120"/>
              <w:jc w:val="left"/>
            </w:pPr>
            <w:r>
              <w:rPr>
                <w:rStyle w:val="10pt"/>
                <w:color w:val="000000"/>
              </w:rPr>
              <w:t>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52" w:lineRule="exact"/>
            </w:pPr>
            <w:proofErr w:type="spellStart"/>
            <w:proofErr w:type="gramStart"/>
            <w:r>
              <w:rPr>
                <w:rStyle w:val="10pt"/>
                <w:color w:val="000000"/>
              </w:rPr>
              <w:t>Примеча</w:t>
            </w:r>
            <w:proofErr w:type="spellEnd"/>
            <w:r>
              <w:rPr>
                <w:rStyle w:val="10pt"/>
                <w:color w:val="000000"/>
              </w:rPr>
              <w:t xml:space="preserve"> </w:t>
            </w:r>
            <w:proofErr w:type="spellStart"/>
            <w:r>
              <w:rPr>
                <w:rStyle w:val="10pt"/>
                <w:color w:val="000000"/>
              </w:rPr>
              <w:t>ние</w:t>
            </w:r>
            <w:proofErr w:type="spellEnd"/>
            <w:proofErr w:type="gramEnd"/>
          </w:p>
        </w:tc>
      </w:tr>
      <w:tr w:rsidR="009C7EDE" w:rsidTr="00F43A94">
        <w:trPr>
          <w:trHeight w:hRule="exact" w:val="3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  <w:ind w:left="140"/>
              <w:jc w:val="left"/>
            </w:pPr>
            <w:r>
              <w:rPr>
                <w:rStyle w:val="12pt"/>
                <w:color w:val="00000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</w:pPr>
            <w:r>
              <w:rPr>
                <w:rStyle w:val="12pt"/>
                <w:color w:val="00000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</w:pPr>
            <w:r>
              <w:rPr>
                <w:rStyle w:val="12pt"/>
                <w:color w:val="00000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</w:pPr>
            <w:r>
              <w:rPr>
                <w:rStyle w:val="12pt"/>
                <w:color w:val="000000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  <w:ind w:left="120"/>
              <w:jc w:val="left"/>
            </w:pPr>
            <w:r>
              <w:rPr>
                <w:rStyle w:val="12pt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EDE" w:rsidRDefault="009C7EDE" w:rsidP="009C7EDE">
            <w:pPr>
              <w:pStyle w:val="aa"/>
              <w:framePr w:w="10062" w:h="14101" w:hRule="exact" w:wrap="none" w:vAnchor="page" w:hAnchor="page" w:x="901" w:y="2041"/>
              <w:spacing w:after="0" w:line="240" w:lineRule="exact"/>
            </w:pPr>
            <w:r>
              <w:rPr>
                <w:rStyle w:val="12pt"/>
                <w:color w:val="000000"/>
              </w:rPr>
              <w:t>9</w:t>
            </w:r>
          </w:p>
        </w:tc>
      </w:tr>
      <w:tr w:rsidR="009C7EDE" w:rsidTr="00F43A94">
        <w:trPr>
          <w:trHeight w:hRule="exact" w:val="3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EDE" w:rsidRDefault="009C7EDE" w:rsidP="009C7EDE">
            <w:pPr>
              <w:framePr w:w="10062" w:h="14101" w:hRule="exact" w:wrap="none" w:vAnchor="page" w:hAnchor="page" w:x="901" w:y="2041"/>
              <w:rPr>
                <w:sz w:val="10"/>
                <w:szCs w:val="10"/>
              </w:rPr>
            </w:pPr>
          </w:p>
        </w:tc>
      </w:tr>
    </w:tbl>
    <w:p w:rsidR="009C7EDE" w:rsidRDefault="009C7EDE" w:rsidP="009C7EDE">
      <w:pPr>
        <w:pStyle w:val="ae"/>
        <w:framePr w:w="10062" w:h="14101" w:hRule="exact" w:wrap="none" w:vAnchor="page" w:hAnchor="page" w:x="901" w:y="2041"/>
        <w:shd w:val="clear" w:color="auto" w:fill="auto"/>
        <w:tabs>
          <w:tab w:val="left" w:leader="underscore" w:pos="3233"/>
        </w:tabs>
        <w:spacing w:line="260" w:lineRule="exact"/>
      </w:pPr>
      <w:r>
        <w:rPr>
          <w:rStyle w:val="ad"/>
          <w:color w:val="000000"/>
        </w:rPr>
        <w:t>Руководитель:</w:t>
      </w:r>
      <w:r>
        <w:rPr>
          <w:rStyle w:val="ad"/>
          <w:color w:val="000000"/>
        </w:rPr>
        <w:tab/>
        <w:t xml:space="preserve">                                             ФИО</w:t>
      </w:r>
    </w:p>
    <w:p w:rsidR="009C7EDE" w:rsidRDefault="009C7EDE" w:rsidP="009C7EDE">
      <w:pPr>
        <w:pStyle w:val="aa"/>
        <w:framePr w:w="10062" w:h="14101" w:hRule="exact" w:wrap="none" w:vAnchor="page" w:hAnchor="page" w:x="901" w:y="2041"/>
        <w:tabs>
          <w:tab w:val="left" w:pos="1975"/>
          <w:tab w:val="left" w:leader="underscore" w:pos="3412"/>
        </w:tabs>
        <w:spacing w:after="0" w:line="260" w:lineRule="exact"/>
        <w:ind w:left="60"/>
      </w:pPr>
      <w:r>
        <w:rPr>
          <w:color w:val="000000"/>
        </w:rPr>
        <w:t>Бухгалтер: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ФИО</w:t>
      </w:r>
    </w:p>
    <w:p w:rsidR="009C7EDE" w:rsidRDefault="009C7EDE" w:rsidP="009C7EDE">
      <w:pPr>
        <w:pStyle w:val="aa"/>
        <w:framePr w:w="10062" w:h="14101" w:hRule="exact" w:wrap="none" w:vAnchor="page" w:hAnchor="page" w:x="901" w:y="2041"/>
        <w:spacing w:after="0" w:line="260" w:lineRule="exact"/>
        <w:ind w:left="90" w:right="8470"/>
      </w:pPr>
      <w:r>
        <w:rPr>
          <w:color w:val="000000"/>
        </w:rPr>
        <w:t xml:space="preserve">Исполнитель:                                                    </w:t>
      </w:r>
    </w:p>
    <w:p w:rsidR="009C7EDE" w:rsidRDefault="009C7EDE" w:rsidP="009C7EDE">
      <w:pPr>
        <w:pStyle w:val="aa"/>
        <w:framePr w:w="10062" w:h="14101" w:hRule="exact" w:wrap="none" w:vAnchor="page" w:hAnchor="page" w:x="901" w:y="2041"/>
        <w:spacing w:after="0" w:line="260" w:lineRule="exact"/>
        <w:ind w:left="100"/>
        <w:jc w:val="left"/>
      </w:pPr>
      <w:r>
        <w:rPr>
          <w:color w:val="000000"/>
        </w:rPr>
        <w:t>ФИО</w:t>
      </w:r>
    </w:p>
    <w:p w:rsidR="009C7EDE" w:rsidRDefault="009C7EDE" w:rsidP="009C7EDE">
      <w:pPr>
        <w:framePr w:w="10062" w:h="14101" w:hRule="exact" w:wrap="none" w:vAnchor="page" w:hAnchor="page" w:x="901" w:y="2041"/>
        <w:rPr>
          <w:sz w:val="2"/>
          <w:szCs w:val="2"/>
        </w:rPr>
        <w:sectPr w:rsidR="009C7E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530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lastRenderedPageBreak/>
        <w:t>Приложение № 2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right" w:pos="10059"/>
        </w:tabs>
        <w:spacing w:after="0" w:line="320" w:lineRule="exact"/>
        <w:ind w:left="530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к постановлению администрации муниципального</w:t>
      </w:r>
      <w:r w:rsidRPr="003B6673">
        <w:rPr>
          <w:color w:val="000000"/>
          <w:sz w:val="28"/>
          <w:szCs w:val="28"/>
        </w:rPr>
        <w:tab/>
        <w:t>образования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7568"/>
        </w:tabs>
        <w:spacing w:after="0" w:line="320" w:lineRule="exact"/>
        <w:ind w:left="530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 w:rsidRPr="003B6673">
        <w:rPr>
          <w:color w:val="000000"/>
          <w:sz w:val="28"/>
          <w:szCs w:val="28"/>
        </w:rPr>
        <w:t xml:space="preserve"> сельсовет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right" w:pos="7230"/>
        </w:tabs>
        <w:spacing w:after="0" w:line="320" w:lineRule="exact"/>
        <w:ind w:left="530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B6673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_________</w:t>
      </w:r>
      <w:r w:rsidRPr="003B6673"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__- -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</w:p>
    <w:p w:rsidR="009C7EDE" w:rsidRPr="003B6673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ind w:left="580" w:firstLine="0"/>
        <w:jc w:val="center"/>
        <w:rPr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Комиссия по принятию решения о предоставлении субсидий из бюджета</w:t>
      </w:r>
    </w:p>
    <w:p w:rsidR="009C7EDE" w:rsidRPr="003B6673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tabs>
          <w:tab w:val="left" w:leader="underscore" w:pos="6416"/>
        </w:tabs>
        <w:ind w:left="260" w:firstLine="0"/>
        <w:jc w:val="center"/>
        <w:rPr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130"/>
          <w:b w:val="0"/>
          <w:bCs w:val="0"/>
          <w:color w:val="000000"/>
          <w:sz w:val="28"/>
          <w:szCs w:val="28"/>
        </w:rPr>
        <w:t>Заилечный</w:t>
      </w:r>
      <w:proofErr w:type="spellEnd"/>
      <w:r w:rsidRPr="003B6673">
        <w:rPr>
          <w:rStyle w:val="130"/>
          <w:color w:val="000000"/>
          <w:sz w:val="28"/>
          <w:szCs w:val="28"/>
        </w:rPr>
        <w:t xml:space="preserve"> сельсовет на оказание </w:t>
      </w:r>
      <w:proofErr w:type="gramStart"/>
      <w:r w:rsidRPr="003B6673">
        <w:rPr>
          <w:rStyle w:val="130"/>
          <w:color w:val="000000"/>
          <w:sz w:val="28"/>
          <w:szCs w:val="28"/>
        </w:rPr>
        <w:t>на</w:t>
      </w:r>
      <w:proofErr w:type="gramEnd"/>
    </w:p>
    <w:p w:rsidR="009C7EDE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ind w:left="260" w:right="140" w:firstLine="0"/>
        <w:jc w:val="center"/>
        <w:rPr>
          <w:rStyle w:val="130"/>
          <w:b w:val="0"/>
          <w:bCs w:val="0"/>
          <w:color w:val="000000"/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</w:t>
      </w:r>
      <w:r>
        <w:rPr>
          <w:rStyle w:val="130"/>
          <w:b w:val="0"/>
          <w:bCs w:val="0"/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домах, расположенных на территории муниципального образования</w:t>
      </w:r>
      <w:r>
        <w:rPr>
          <w:rStyle w:val="130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130"/>
          <w:b w:val="0"/>
          <w:bCs w:val="0"/>
          <w:color w:val="000000"/>
          <w:sz w:val="28"/>
          <w:szCs w:val="28"/>
        </w:rPr>
        <w:t>Заилечный</w:t>
      </w:r>
      <w:proofErr w:type="spellEnd"/>
      <w:r w:rsidRPr="003B6673">
        <w:rPr>
          <w:rStyle w:val="130"/>
          <w:color w:val="000000"/>
          <w:sz w:val="28"/>
          <w:szCs w:val="28"/>
        </w:rPr>
        <w:t xml:space="preserve"> сельсовет</w:t>
      </w:r>
    </w:p>
    <w:p w:rsidR="009C7EDE" w:rsidRPr="003B6673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ind w:left="260" w:right="140" w:firstLine="0"/>
        <w:rPr>
          <w:sz w:val="28"/>
          <w:szCs w:val="28"/>
        </w:rPr>
      </w:pPr>
    </w:p>
    <w:p w:rsidR="009C7EDE" w:rsidRPr="003B6673" w:rsidRDefault="009C7EDE" w:rsidP="009C7EDE">
      <w:pPr>
        <w:pStyle w:val="af0"/>
        <w:framePr w:w="10062" w:h="14101" w:hRule="exact" w:wrap="none" w:vAnchor="page" w:hAnchor="page" w:x="901" w:y="2041"/>
        <w:shd w:val="clear" w:color="auto" w:fill="auto"/>
        <w:tabs>
          <w:tab w:val="left" w:leader="underscore" w:pos="2352"/>
          <w:tab w:val="left" w:leader="underscore" w:pos="6628"/>
        </w:tabs>
        <w:spacing w:before="0" w:after="18"/>
        <w:ind w:left="260" w:firstLine="320"/>
        <w:rPr>
          <w:sz w:val="28"/>
          <w:szCs w:val="28"/>
        </w:rPr>
      </w:pPr>
      <w:r w:rsidRPr="003B6673">
        <w:rPr>
          <w:rStyle w:val="af"/>
          <w:color w:val="000000"/>
          <w:sz w:val="28"/>
          <w:szCs w:val="28"/>
        </w:rPr>
        <w:t xml:space="preserve">Председатель Комиссии - глава администрации муниципального образования </w:t>
      </w:r>
      <w:proofErr w:type="spellStart"/>
      <w:r>
        <w:rPr>
          <w:rStyle w:val="af"/>
          <w:color w:val="000000"/>
          <w:sz w:val="28"/>
          <w:szCs w:val="28"/>
        </w:rPr>
        <w:t>Заилечный</w:t>
      </w:r>
      <w:proofErr w:type="spellEnd"/>
      <w:r w:rsidRPr="003B6673">
        <w:rPr>
          <w:rStyle w:val="af"/>
          <w:color w:val="000000"/>
          <w:sz w:val="28"/>
          <w:szCs w:val="28"/>
        </w:rPr>
        <w:t xml:space="preserve"> сельсовет – </w:t>
      </w:r>
      <w:r>
        <w:rPr>
          <w:rStyle w:val="af"/>
          <w:color w:val="000000"/>
          <w:sz w:val="28"/>
          <w:szCs w:val="28"/>
        </w:rPr>
        <w:t>Нижегородцев Сергей Юрьевич</w:t>
      </w:r>
      <w:r w:rsidRPr="003B6673">
        <w:rPr>
          <w:rStyle w:val="af"/>
          <w:color w:val="000000"/>
          <w:sz w:val="28"/>
          <w:szCs w:val="28"/>
        </w:rPr>
        <w:t>;</w:t>
      </w:r>
    </w:p>
    <w:p w:rsidR="009C7EDE" w:rsidRPr="003B6673" w:rsidRDefault="009C7EDE" w:rsidP="009C7EDE">
      <w:pPr>
        <w:pStyle w:val="af0"/>
        <w:framePr w:w="10062" w:h="14101" w:hRule="exact" w:wrap="none" w:vAnchor="page" w:hAnchor="page" w:x="901" w:y="2041"/>
        <w:shd w:val="clear" w:color="auto" w:fill="auto"/>
        <w:tabs>
          <w:tab w:val="right" w:leader="underscore" w:pos="8613"/>
        </w:tabs>
        <w:spacing w:before="0" w:after="0" w:line="601" w:lineRule="exact"/>
        <w:ind w:left="580" w:firstLine="0"/>
        <w:jc w:val="both"/>
        <w:rPr>
          <w:sz w:val="28"/>
          <w:szCs w:val="28"/>
        </w:rPr>
      </w:pPr>
      <w:r w:rsidRPr="003B6673">
        <w:rPr>
          <w:rStyle w:val="af"/>
          <w:color w:val="000000"/>
          <w:sz w:val="28"/>
          <w:szCs w:val="28"/>
        </w:rPr>
        <w:t xml:space="preserve">Заместитель председателя Комиссии – специалист администрации </w:t>
      </w:r>
      <w:proofErr w:type="gramStart"/>
      <w:r w:rsidRPr="003B6673">
        <w:rPr>
          <w:rStyle w:val="af"/>
          <w:color w:val="000000"/>
          <w:sz w:val="28"/>
          <w:szCs w:val="28"/>
        </w:rPr>
        <w:t>–</w:t>
      </w:r>
      <w:r>
        <w:rPr>
          <w:rStyle w:val="af"/>
          <w:color w:val="000000"/>
          <w:sz w:val="28"/>
          <w:szCs w:val="28"/>
        </w:rPr>
        <w:t>Б</w:t>
      </w:r>
      <w:proofErr w:type="gramEnd"/>
      <w:r>
        <w:rPr>
          <w:rStyle w:val="af"/>
          <w:color w:val="000000"/>
          <w:sz w:val="28"/>
          <w:szCs w:val="28"/>
        </w:rPr>
        <w:t>огданова Лариса Леонидовна</w:t>
      </w:r>
      <w:r w:rsidRPr="003B6673">
        <w:rPr>
          <w:rStyle w:val="af"/>
          <w:color w:val="000000"/>
          <w:sz w:val="28"/>
          <w:szCs w:val="28"/>
        </w:rPr>
        <w:t>;</w:t>
      </w:r>
    </w:p>
    <w:p w:rsidR="009C7EDE" w:rsidRPr="003B6673" w:rsidRDefault="009C7EDE" w:rsidP="009C7EDE">
      <w:pPr>
        <w:pStyle w:val="af0"/>
        <w:framePr w:w="10062" w:h="14101" w:hRule="exact" w:wrap="none" w:vAnchor="page" w:hAnchor="page" w:x="901" w:y="2041"/>
        <w:shd w:val="clear" w:color="auto" w:fill="auto"/>
        <w:tabs>
          <w:tab w:val="right" w:leader="underscore" w:pos="8613"/>
        </w:tabs>
        <w:spacing w:before="0" w:after="0" w:line="601" w:lineRule="exact"/>
        <w:ind w:left="580" w:firstLine="0"/>
        <w:jc w:val="both"/>
        <w:rPr>
          <w:sz w:val="28"/>
          <w:szCs w:val="28"/>
        </w:rPr>
      </w:pPr>
      <w:r w:rsidRPr="003B6673">
        <w:rPr>
          <w:rStyle w:val="af"/>
          <w:color w:val="000000"/>
          <w:sz w:val="28"/>
          <w:szCs w:val="28"/>
        </w:rPr>
        <w:t xml:space="preserve">Секретарь Комиссии – специалист администрации </w:t>
      </w:r>
      <w:r>
        <w:rPr>
          <w:rStyle w:val="af"/>
          <w:color w:val="000000"/>
          <w:sz w:val="28"/>
          <w:szCs w:val="28"/>
        </w:rPr>
        <w:t>–</w:t>
      </w:r>
      <w:r w:rsidRPr="003B6673">
        <w:rPr>
          <w:rStyle w:val="af"/>
          <w:color w:val="000000"/>
          <w:sz w:val="28"/>
          <w:szCs w:val="28"/>
        </w:rPr>
        <w:t xml:space="preserve"> </w:t>
      </w:r>
      <w:r>
        <w:rPr>
          <w:rStyle w:val="af"/>
          <w:color w:val="000000"/>
          <w:sz w:val="28"/>
          <w:szCs w:val="28"/>
        </w:rPr>
        <w:t>Коваленко Светлана Владимировна</w:t>
      </w:r>
      <w:r w:rsidRPr="003B6673">
        <w:rPr>
          <w:rStyle w:val="af"/>
          <w:color w:val="000000"/>
          <w:sz w:val="28"/>
          <w:szCs w:val="28"/>
        </w:rPr>
        <w:t>;</w:t>
      </w:r>
    </w:p>
    <w:p w:rsidR="009C7EDE" w:rsidRPr="003B6673" w:rsidRDefault="009C7EDE" w:rsidP="009C7EDE">
      <w:pPr>
        <w:pStyle w:val="af0"/>
        <w:framePr w:w="10062" w:h="14101" w:hRule="exact" w:wrap="none" w:vAnchor="page" w:hAnchor="page" w:x="901" w:y="2041"/>
        <w:shd w:val="clear" w:color="auto" w:fill="auto"/>
        <w:spacing w:before="0" w:after="0" w:line="601" w:lineRule="exact"/>
        <w:ind w:left="580" w:firstLine="0"/>
        <w:jc w:val="both"/>
        <w:rPr>
          <w:sz w:val="28"/>
          <w:szCs w:val="28"/>
        </w:rPr>
      </w:pPr>
      <w:r w:rsidRPr="003B6673">
        <w:rPr>
          <w:rStyle w:val="af"/>
          <w:color w:val="000000"/>
          <w:sz w:val="28"/>
          <w:szCs w:val="28"/>
        </w:rPr>
        <w:t>Члены Комиссии</w:t>
      </w:r>
      <w:r>
        <w:rPr>
          <w:rStyle w:val="af"/>
          <w:color w:val="000000"/>
          <w:sz w:val="28"/>
          <w:szCs w:val="28"/>
        </w:rPr>
        <w:t>: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67"/>
        </w:tabs>
        <w:spacing w:after="294" w:line="328" w:lineRule="exact"/>
        <w:ind w:firstLine="560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 xml:space="preserve"> </w:t>
      </w:r>
      <w:proofErr w:type="spellStart"/>
      <w:r w:rsidRPr="003B6673">
        <w:rPr>
          <w:color w:val="000000"/>
          <w:sz w:val="28"/>
          <w:szCs w:val="28"/>
        </w:rPr>
        <w:t>Дускалиев</w:t>
      </w:r>
      <w:proofErr w:type="spellEnd"/>
      <w:r w:rsidRPr="003B6673">
        <w:rPr>
          <w:color w:val="000000"/>
          <w:sz w:val="28"/>
          <w:szCs w:val="28"/>
        </w:rPr>
        <w:t xml:space="preserve"> Мурат </w:t>
      </w:r>
      <w:proofErr w:type="spellStart"/>
      <w:r w:rsidRPr="003B6673">
        <w:rPr>
          <w:color w:val="000000"/>
          <w:sz w:val="28"/>
          <w:szCs w:val="28"/>
        </w:rPr>
        <w:t>Тайлякович</w:t>
      </w:r>
      <w:proofErr w:type="spellEnd"/>
      <w:r w:rsidRPr="003B6673">
        <w:rPr>
          <w:color w:val="000000"/>
          <w:sz w:val="28"/>
          <w:szCs w:val="28"/>
        </w:rPr>
        <w:t xml:space="preserve"> - главный специалист отдела ГО и ЧС администрации </w:t>
      </w:r>
      <w:proofErr w:type="spellStart"/>
      <w:r w:rsidRPr="003B6673">
        <w:rPr>
          <w:color w:val="000000"/>
          <w:sz w:val="28"/>
          <w:szCs w:val="28"/>
        </w:rPr>
        <w:t>Акбулакского</w:t>
      </w:r>
      <w:proofErr w:type="spellEnd"/>
      <w:r w:rsidRPr="003B6673">
        <w:rPr>
          <w:color w:val="000000"/>
          <w:sz w:val="28"/>
          <w:szCs w:val="28"/>
        </w:rPr>
        <w:t xml:space="preserve"> района (по согласованию)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67"/>
          <w:tab w:val="left" w:leader="underscore" w:pos="10070"/>
        </w:tabs>
        <w:spacing w:after="2" w:line="260" w:lineRule="exact"/>
        <w:ind w:left="58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 xml:space="preserve">Сидоркина Инна Павловна </w:t>
      </w:r>
      <w:proofErr w:type="gramStart"/>
      <w:r w:rsidRPr="003B6673">
        <w:rPr>
          <w:color w:val="000000"/>
          <w:sz w:val="28"/>
          <w:szCs w:val="28"/>
        </w:rPr>
        <w:t>-г</w:t>
      </w:r>
      <w:proofErr w:type="gramEnd"/>
      <w:r w:rsidRPr="003B6673">
        <w:rPr>
          <w:color w:val="000000"/>
          <w:sz w:val="28"/>
          <w:szCs w:val="28"/>
        </w:rPr>
        <w:t xml:space="preserve">лавный архитектор администрации </w:t>
      </w:r>
      <w:proofErr w:type="spellStart"/>
      <w:r w:rsidRPr="003B6673">
        <w:rPr>
          <w:color w:val="000000"/>
          <w:sz w:val="28"/>
          <w:szCs w:val="28"/>
        </w:rPr>
        <w:t>Акбулакского</w:t>
      </w:r>
      <w:proofErr w:type="spellEnd"/>
      <w:r w:rsidRPr="003B6673">
        <w:rPr>
          <w:color w:val="000000"/>
          <w:sz w:val="28"/>
          <w:szCs w:val="28"/>
        </w:rPr>
        <w:t xml:space="preserve"> района (по согласованию)</w:t>
      </w:r>
    </w:p>
    <w:p w:rsidR="009C7EDE" w:rsidRDefault="009C7EDE" w:rsidP="009C7EDE">
      <w:pPr>
        <w:framePr w:w="10062" w:h="14101" w:hRule="exact" w:wrap="none" w:vAnchor="page" w:hAnchor="page" w:x="901" w:y="2041"/>
        <w:rPr>
          <w:sz w:val="2"/>
          <w:szCs w:val="2"/>
        </w:rPr>
        <w:sectPr w:rsidR="009C7E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534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lastRenderedPageBreak/>
        <w:t xml:space="preserve">Приложение </w:t>
      </w:r>
      <w:r w:rsidRPr="003B6673">
        <w:rPr>
          <w:rStyle w:val="Calibri"/>
          <w:color w:val="000000"/>
          <w:sz w:val="28"/>
          <w:szCs w:val="28"/>
        </w:rPr>
        <w:t>№</w:t>
      </w:r>
      <w:r w:rsidRPr="003B6673">
        <w:rPr>
          <w:color w:val="000000"/>
          <w:sz w:val="28"/>
          <w:szCs w:val="28"/>
        </w:rPr>
        <w:t xml:space="preserve"> 3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right" w:pos="10067"/>
        </w:tabs>
        <w:spacing w:after="0" w:line="320" w:lineRule="exact"/>
        <w:ind w:left="5340" w:right="4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к постановлению администрации муниципального</w:t>
      </w:r>
      <w:r w:rsidRPr="003B6673">
        <w:rPr>
          <w:color w:val="000000"/>
          <w:sz w:val="28"/>
          <w:szCs w:val="28"/>
        </w:rPr>
        <w:tab/>
        <w:t>образования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7511"/>
        </w:tabs>
        <w:spacing w:after="0" w:line="320" w:lineRule="exact"/>
        <w:ind w:left="534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сельсовет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6784"/>
          <w:tab w:val="left" w:leader="underscore" w:pos="8188"/>
        </w:tabs>
        <w:spacing w:line="320" w:lineRule="exact"/>
        <w:ind w:left="53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  № ___-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</w:p>
    <w:p w:rsidR="009C7EDE" w:rsidRPr="003B6673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ind w:left="1280" w:firstLine="0"/>
        <w:rPr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Положение о комиссии по принятию решения о предоставлении</w:t>
      </w:r>
    </w:p>
    <w:p w:rsidR="009C7EDE" w:rsidRPr="003B6673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tabs>
          <w:tab w:val="left" w:leader="underscore" w:pos="9559"/>
        </w:tabs>
        <w:ind w:left="40" w:firstLine="580"/>
        <w:rPr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субсидий из бюджета муниципального образования</w:t>
      </w:r>
      <w:r>
        <w:rPr>
          <w:rStyle w:val="130"/>
          <w:color w:val="000000"/>
          <w:sz w:val="28"/>
          <w:szCs w:val="28"/>
        </w:rPr>
        <w:t xml:space="preserve"> </w:t>
      </w:r>
      <w:proofErr w:type="spellStart"/>
      <w:r>
        <w:rPr>
          <w:rStyle w:val="130"/>
          <w:b w:val="0"/>
          <w:bCs w:val="0"/>
          <w:color w:val="000000"/>
          <w:sz w:val="28"/>
          <w:szCs w:val="28"/>
        </w:rPr>
        <w:t>Заилечный</w:t>
      </w:r>
      <w:proofErr w:type="spellEnd"/>
    </w:p>
    <w:p w:rsidR="009C7EDE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ind w:left="520" w:right="40" w:firstLine="0"/>
        <w:rPr>
          <w:rStyle w:val="130"/>
          <w:b w:val="0"/>
          <w:bCs w:val="0"/>
          <w:color w:val="000000"/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сельсовет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  <w:r>
        <w:rPr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имущества в многоквартирных домах, расположенных на территории муниципального образования</w:t>
      </w:r>
      <w:r w:rsidRPr="003B6673">
        <w:rPr>
          <w:rStyle w:val="130"/>
          <w:color w:val="000000"/>
          <w:sz w:val="28"/>
          <w:szCs w:val="28"/>
        </w:rPr>
        <w:tab/>
      </w:r>
      <w:proofErr w:type="spellStart"/>
      <w:r>
        <w:rPr>
          <w:rStyle w:val="130"/>
          <w:b w:val="0"/>
          <w:bCs w:val="0"/>
          <w:color w:val="000000"/>
          <w:sz w:val="28"/>
          <w:szCs w:val="28"/>
        </w:rPr>
        <w:t>Заилечный</w:t>
      </w:r>
      <w:proofErr w:type="spellEnd"/>
      <w:r>
        <w:rPr>
          <w:rStyle w:val="130"/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сельсовет</w:t>
      </w:r>
    </w:p>
    <w:p w:rsidR="009C7EDE" w:rsidRPr="003B6673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ind w:left="520" w:right="40" w:firstLine="0"/>
        <w:jc w:val="left"/>
        <w:rPr>
          <w:sz w:val="28"/>
          <w:szCs w:val="28"/>
        </w:rPr>
      </w:pP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spacing w:after="257" w:line="260" w:lineRule="exact"/>
        <w:ind w:left="4100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1. Общие положения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2"/>
        </w:numPr>
        <w:tabs>
          <w:tab w:val="left" w:pos="1208"/>
        </w:tabs>
        <w:spacing w:after="0" w:line="320" w:lineRule="exact"/>
        <w:ind w:left="40" w:firstLine="58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Комиссия по принятию решения о предоставлении субсидий из бюджета</w:t>
      </w:r>
      <w:r>
        <w:rPr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ab/>
        <w:t xml:space="preserve"> сельсовет на проведение</w:t>
      </w:r>
      <w:r>
        <w:rPr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капитального ремонта общего имущества в многоквартирных домах,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10043"/>
        </w:tabs>
        <w:spacing w:after="0" w:line="320" w:lineRule="exact"/>
        <w:ind w:left="40"/>
        <w:rPr>
          <w:sz w:val="28"/>
          <w:szCs w:val="28"/>
        </w:rPr>
      </w:pPr>
      <w:proofErr w:type="gramStart"/>
      <w:r w:rsidRPr="003B6673">
        <w:rPr>
          <w:color w:val="000000"/>
          <w:sz w:val="28"/>
          <w:szCs w:val="28"/>
        </w:rPr>
        <w:t>расположенных</w:t>
      </w:r>
      <w:proofErr w:type="gramEnd"/>
      <w:r w:rsidRPr="003B6673">
        <w:rPr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40" w:right="4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сельсовет (далее -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2"/>
        </w:numPr>
        <w:tabs>
          <w:tab w:val="left" w:pos="1208"/>
        </w:tabs>
        <w:spacing w:after="0" w:line="320" w:lineRule="exact"/>
        <w:ind w:left="40" w:right="40" w:firstLine="58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</w:t>
      </w:r>
      <w:r>
        <w:rPr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органа местного самоуправления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сельсовет, настоящим Положением.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left" w:pos="1208"/>
        </w:tabs>
        <w:spacing w:after="0" w:line="320" w:lineRule="exact"/>
        <w:ind w:left="620" w:right="40"/>
        <w:rPr>
          <w:sz w:val="28"/>
          <w:szCs w:val="28"/>
        </w:rPr>
      </w:pP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3"/>
        </w:numPr>
        <w:tabs>
          <w:tab w:val="left" w:pos="5021"/>
        </w:tabs>
        <w:spacing w:after="250" w:line="260" w:lineRule="exact"/>
        <w:ind w:left="474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Задачи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4"/>
        </w:numPr>
        <w:tabs>
          <w:tab w:val="left" w:pos="815"/>
        </w:tabs>
        <w:spacing w:after="0" w:line="320" w:lineRule="exact"/>
        <w:ind w:left="52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Основными задачами комиссии являются: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208"/>
        </w:tabs>
        <w:spacing w:after="0" w:line="320" w:lineRule="exact"/>
        <w:ind w:left="40" w:right="40" w:firstLine="58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Решение вопроса о необходимости предоставлении или об отказе в предоставлении субсидии из бюджета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 xml:space="preserve"> сельсовет на проведение капитального ремонта общего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4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имущества в многоквартирных домах, расположенных на территории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6120"/>
        </w:tabs>
        <w:spacing w:after="0" w:line="320" w:lineRule="exact"/>
        <w:ind w:left="4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 xml:space="preserve"> сельсовет (далее - решение о</w:t>
      </w:r>
      <w:proofErr w:type="gramEnd"/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40"/>
        <w:rPr>
          <w:sz w:val="28"/>
          <w:szCs w:val="28"/>
        </w:rPr>
      </w:pPr>
      <w:proofErr w:type="gramStart"/>
      <w:r w:rsidRPr="003B6673">
        <w:rPr>
          <w:color w:val="000000"/>
          <w:sz w:val="28"/>
          <w:szCs w:val="28"/>
        </w:rPr>
        <w:t>распределении</w:t>
      </w:r>
      <w:proofErr w:type="gramEnd"/>
      <w:r w:rsidRPr="003B6673">
        <w:rPr>
          <w:color w:val="000000"/>
          <w:sz w:val="28"/>
          <w:szCs w:val="28"/>
        </w:rPr>
        <w:t xml:space="preserve"> субсидии).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208"/>
        </w:tabs>
        <w:spacing w:after="0" w:line="320" w:lineRule="exact"/>
        <w:ind w:left="40" w:right="40" w:firstLine="500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9C7EDE" w:rsidRPr="003B6673" w:rsidRDefault="009C7EDE" w:rsidP="009C7EDE">
      <w:pPr>
        <w:framePr w:w="10062" w:h="14101" w:hRule="exact" w:wrap="none" w:vAnchor="page" w:hAnchor="page" w:x="901" w:y="2041"/>
        <w:rPr>
          <w:sz w:val="28"/>
          <w:szCs w:val="28"/>
        </w:rPr>
        <w:sectPr w:rsidR="009C7EDE" w:rsidRPr="003B66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4"/>
        </w:numPr>
        <w:tabs>
          <w:tab w:val="left" w:pos="3581"/>
        </w:tabs>
        <w:spacing w:after="0" w:line="260" w:lineRule="exact"/>
        <w:ind w:left="330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lastRenderedPageBreak/>
        <w:t>Организация работы комиссии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20" w:righ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- член комиссии, избираемый из присутствующих на заседании членов комиссии простым большинством голосов.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Председатель комиссии: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назначает дату, время и место проведения заседаний комиссии;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утверждает повестку заседания комиссии;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руководит заседанием комиссии;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подписывает протоколы заседаний комиссии.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Секретарь комиссии: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организует и координирует текущую деятельность комиссии;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righ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информирует членов комиссии о дате, времени, месте и повестке дня заседания комиссии;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оформляет протоколы заседаний комиссии.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Члены комиссии имеют право: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righ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участвовать в подготовке материалов и вносить предложения по обсуждаемым вопросам;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4"/>
        </w:numPr>
        <w:tabs>
          <w:tab w:val="left" w:pos="774"/>
        </w:tabs>
        <w:spacing w:after="0" w:line="320" w:lineRule="exact"/>
        <w:ind w:left="20" w:righ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в случае несогласия с принятым решением -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Заседания комиссии проводятся по мере необходимости.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320"/>
        </w:tabs>
        <w:spacing w:after="0" w:line="320" w:lineRule="exact"/>
        <w:ind w:left="20" w:righ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Заседания комиссии считаются правомочными, если на них присутствуют не менее двух третей общего числа членов комиссии,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320"/>
        </w:tabs>
        <w:spacing w:after="0" w:line="320" w:lineRule="exact"/>
        <w:ind w:left="20" w:righ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1"/>
          <w:numId w:val="14"/>
        </w:numPr>
        <w:tabs>
          <w:tab w:val="left" w:pos="1125"/>
        </w:tabs>
        <w:spacing w:after="0" w:line="320" w:lineRule="exact"/>
        <w:ind w:left="20" w:right="20" w:firstLine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По итогам заседания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9C7EDE" w:rsidRDefault="009C7EDE" w:rsidP="009C7EDE">
      <w:pPr>
        <w:framePr w:w="10062" w:h="14101" w:hRule="exact" w:wrap="none" w:vAnchor="page" w:hAnchor="page" w:x="901" w:y="2041"/>
        <w:rPr>
          <w:sz w:val="2"/>
          <w:szCs w:val="2"/>
        </w:rPr>
        <w:sectPr w:rsidR="009C7E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spacing w:after="0" w:line="320" w:lineRule="exact"/>
        <w:ind w:left="5280" w:right="860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lastRenderedPageBreak/>
        <w:t>Приложение № 4 к постановлению администрации муниципального образования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7498"/>
        </w:tabs>
        <w:spacing w:after="0" w:line="320" w:lineRule="exact"/>
        <w:ind w:left="528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B6673">
        <w:rPr>
          <w:color w:val="000000"/>
          <w:sz w:val="28"/>
          <w:szCs w:val="28"/>
        </w:rPr>
        <w:t>сельсовет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tabs>
          <w:tab w:val="left" w:leader="underscore" w:pos="6601"/>
          <w:tab w:val="left" w:leader="underscore" w:pos="7991"/>
        </w:tabs>
        <w:spacing w:after="237" w:line="320" w:lineRule="exact"/>
        <w:ind w:left="52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 </w:t>
      </w:r>
      <w:r w:rsidRPr="003B66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-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</w:p>
    <w:p w:rsidR="009C7EDE" w:rsidRPr="003B6673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spacing w:line="324" w:lineRule="exact"/>
        <w:ind w:left="120" w:firstLine="0"/>
        <w:jc w:val="center"/>
        <w:rPr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</w:t>
      </w:r>
    </w:p>
    <w:p w:rsidR="009C7EDE" w:rsidRPr="003B6673" w:rsidRDefault="009C7EDE" w:rsidP="009C7EDE">
      <w:pPr>
        <w:pStyle w:val="13"/>
        <w:framePr w:w="10062" w:h="14101" w:hRule="exact" w:wrap="none" w:vAnchor="page" w:hAnchor="page" w:x="901" w:y="2041"/>
        <w:shd w:val="clear" w:color="auto" w:fill="auto"/>
        <w:tabs>
          <w:tab w:val="left" w:leader="underscore" w:pos="7498"/>
        </w:tabs>
        <w:spacing w:after="240"/>
        <w:ind w:left="1280" w:right="860" w:hanging="740"/>
        <w:jc w:val="center"/>
        <w:rPr>
          <w:color w:val="000000"/>
          <w:sz w:val="28"/>
          <w:szCs w:val="28"/>
        </w:rPr>
      </w:pPr>
      <w:r w:rsidRPr="003B6673">
        <w:rPr>
          <w:rStyle w:val="130"/>
          <w:color w:val="000000"/>
          <w:sz w:val="28"/>
          <w:szCs w:val="28"/>
        </w:rPr>
        <w:t>имущества в многоква</w:t>
      </w:r>
      <w:r>
        <w:rPr>
          <w:rStyle w:val="130"/>
          <w:color w:val="000000"/>
          <w:sz w:val="28"/>
          <w:szCs w:val="28"/>
        </w:rPr>
        <w:t xml:space="preserve">ртирных домах, расположенных на </w:t>
      </w:r>
      <w:r w:rsidRPr="003B6673">
        <w:rPr>
          <w:rStyle w:val="130"/>
          <w:color w:val="000000"/>
          <w:sz w:val="28"/>
          <w:szCs w:val="28"/>
        </w:rPr>
        <w:t>территории муниципального образования</w:t>
      </w:r>
      <w:r>
        <w:rPr>
          <w:rStyle w:val="130"/>
          <w:color w:val="000000"/>
          <w:sz w:val="28"/>
          <w:szCs w:val="28"/>
        </w:rPr>
        <w:t xml:space="preserve"> </w:t>
      </w:r>
      <w:proofErr w:type="spellStart"/>
      <w:r>
        <w:rPr>
          <w:rStyle w:val="130"/>
          <w:b w:val="0"/>
          <w:bCs w:val="0"/>
          <w:color w:val="000000"/>
          <w:sz w:val="28"/>
          <w:szCs w:val="28"/>
        </w:rPr>
        <w:t>Заилечный</w:t>
      </w:r>
      <w:proofErr w:type="spellEnd"/>
      <w:r>
        <w:rPr>
          <w:rStyle w:val="130"/>
          <w:color w:val="000000"/>
          <w:sz w:val="28"/>
          <w:szCs w:val="28"/>
        </w:rPr>
        <w:t xml:space="preserve"> </w:t>
      </w:r>
      <w:r w:rsidRPr="003B6673">
        <w:rPr>
          <w:rStyle w:val="130"/>
          <w:color w:val="000000"/>
          <w:sz w:val="28"/>
          <w:szCs w:val="28"/>
        </w:rPr>
        <w:t>сельсовет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B6673">
        <w:rPr>
          <w:color w:val="000000"/>
          <w:sz w:val="28"/>
          <w:szCs w:val="28"/>
        </w:rPr>
        <w:t xml:space="preserve">емонт внутридомовых инженерных систем </w:t>
      </w:r>
      <w:proofErr w:type="spellStart"/>
      <w:r w:rsidRPr="003B6673">
        <w:rPr>
          <w:color w:val="000000"/>
          <w:sz w:val="28"/>
          <w:szCs w:val="28"/>
        </w:rPr>
        <w:t>электро</w:t>
      </w:r>
      <w:proofErr w:type="spellEnd"/>
      <w:r w:rsidRPr="003B6673">
        <w:rPr>
          <w:color w:val="000000"/>
          <w:sz w:val="28"/>
          <w:szCs w:val="28"/>
        </w:rPr>
        <w:t>-, тепл</w:t>
      </w:r>
      <w:proofErr w:type="gramStart"/>
      <w:r w:rsidRPr="003B6673">
        <w:rPr>
          <w:color w:val="000000"/>
          <w:sz w:val="28"/>
          <w:szCs w:val="28"/>
        </w:rPr>
        <w:t>о-</w:t>
      </w:r>
      <w:proofErr w:type="gramEnd"/>
      <w:r w:rsidRPr="003B6673">
        <w:rPr>
          <w:color w:val="000000"/>
          <w:sz w:val="28"/>
          <w:szCs w:val="28"/>
        </w:rPr>
        <w:t xml:space="preserve">, </w:t>
      </w:r>
      <w:proofErr w:type="spellStart"/>
      <w:r w:rsidRPr="003B6673">
        <w:rPr>
          <w:color w:val="000000"/>
          <w:sz w:val="28"/>
          <w:szCs w:val="28"/>
        </w:rPr>
        <w:t>газо</w:t>
      </w:r>
      <w:proofErr w:type="spellEnd"/>
      <w:r w:rsidRPr="003B6673">
        <w:rPr>
          <w:color w:val="000000"/>
          <w:sz w:val="28"/>
          <w:szCs w:val="28"/>
        </w:rPr>
        <w:t>-, водоснабжения, водоотведения;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ремонт крыши, в том числе переустройство невентилируемой крыши на вентилируемую крышу;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120" w:right="380" w:firstLine="420"/>
        <w:jc w:val="left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утепление и ремонт фасада;</w:t>
      </w:r>
    </w:p>
    <w:p w:rsidR="009C7EDE" w:rsidRPr="003B6673" w:rsidRDefault="009C7EDE" w:rsidP="009C7EDE">
      <w:pPr>
        <w:pStyle w:val="aa"/>
        <w:framePr w:w="10062" w:h="14101" w:hRule="exact" w:wrap="none" w:vAnchor="page" w:hAnchor="page" w:x="901" w:y="2041"/>
        <w:widowControl w:val="0"/>
        <w:numPr>
          <w:ilvl w:val="0"/>
          <w:numId w:val="15"/>
        </w:numPr>
        <w:tabs>
          <w:tab w:val="left" w:pos="980"/>
        </w:tabs>
        <w:spacing w:after="0" w:line="320" w:lineRule="exact"/>
        <w:ind w:left="560"/>
        <w:rPr>
          <w:sz w:val="28"/>
          <w:szCs w:val="28"/>
        </w:rPr>
      </w:pPr>
      <w:r w:rsidRPr="003B6673">
        <w:rPr>
          <w:color w:val="000000"/>
          <w:sz w:val="28"/>
          <w:szCs w:val="28"/>
        </w:rPr>
        <w:t>ремонт фундамента многоквартирного дома.</w:t>
      </w:r>
    </w:p>
    <w:p w:rsidR="009C7EDE" w:rsidRDefault="009C7EDE" w:rsidP="009C7EDE">
      <w:pPr>
        <w:pStyle w:val="aa"/>
        <w:framePr w:w="10062" w:h="14101" w:hRule="exact" w:wrap="none" w:vAnchor="page" w:hAnchor="page" w:x="901" w:y="2041"/>
        <w:spacing w:after="0"/>
        <w:ind w:left="40"/>
        <w:jc w:val="center"/>
        <w:rPr>
          <w:color w:val="000000"/>
          <w:sz w:val="28"/>
          <w:szCs w:val="28"/>
        </w:rPr>
      </w:pPr>
    </w:p>
    <w:p w:rsidR="0049103B" w:rsidRDefault="0049103B" w:rsidP="008867A1">
      <w:pPr>
        <w:pStyle w:val="ConsPlusNormal"/>
        <w:outlineLvl w:val="0"/>
      </w:pPr>
    </w:p>
    <w:sectPr w:rsidR="0049103B" w:rsidSect="009C7E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D5" w:rsidRDefault="00B15ED5">
      <w:r>
        <w:separator/>
      </w:r>
    </w:p>
  </w:endnote>
  <w:endnote w:type="continuationSeparator" w:id="0">
    <w:p w:rsidR="00B15ED5" w:rsidRDefault="00B1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D5" w:rsidRDefault="00B15ED5">
      <w:r>
        <w:separator/>
      </w:r>
    </w:p>
  </w:footnote>
  <w:footnote w:type="continuationSeparator" w:id="0">
    <w:p w:rsidR="00B15ED5" w:rsidRDefault="00B15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DAA1F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7EA2983E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2B04AA22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2AD47C2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B0CCEF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218661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E806BC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CEDC723E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0">
    <w:nsid w:val="00000017"/>
    <w:multiLevelType w:val="multilevel"/>
    <w:tmpl w:val="CBFC0FB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1">
    <w:nsid w:val="00000019"/>
    <w:multiLevelType w:val="multilevel"/>
    <w:tmpl w:val="C1103DC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2">
    <w:nsid w:val="0000001B"/>
    <w:multiLevelType w:val="multilevel"/>
    <w:tmpl w:val="77CC37D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4">
    <w:nsid w:val="28CC4B90"/>
    <w:multiLevelType w:val="hybridMultilevel"/>
    <w:tmpl w:val="40AC8D72"/>
    <w:lvl w:ilvl="0" w:tplc="FFFFFFFF">
      <w:start w:val="1"/>
      <w:numFmt w:val="decimal"/>
      <w:lvlText w:val="%1."/>
      <w:lvlJc w:val="left"/>
      <w:pPr>
        <w:ind w:left="1200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A5"/>
    <w:rsid w:val="00011724"/>
    <w:rsid w:val="000E68BE"/>
    <w:rsid w:val="00116070"/>
    <w:rsid w:val="001C2BE5"/>
    <w:rsid w:val="001D0868"/>
    <w:rsid w:val="00292EBE"/>
    <w:rsid w:val="0049103B"/>
    <w:rsid w:val="00552BBE"/>
    <w:rsid w:val="00576BC1"/>
    <w:rsid w:val="005A0484"/>
    <w:rsid w:val="005C2D30"/>
    <w:rsid w:val="00627F81"/>
    <w:rsid w:val="00660A17"/>
    <w:rsid w:val="006B7BBB"/>
    <w:rsid w:val="006C7921"/>
    <w:rsid w:val="006F72BB"/>
    <w:rsid w:val="00723ADC"/>
    <w:rsid w:val="00725864"/>
    <w:rsid w:val="00730F4A"/>
    <w:rsid w:val="007E0C6A"/>
    <w:rsid w:val="007E541E"/>
    <w:rsid w:val="0085239E"/>
    <w:rsid w:val="008867A1"/>
    <w:rsid w:val="008D6C42"/>
    <w:rsid w:val="008E4EA5"/>
    <w:rsid w:val="00913061"/>
    <w:rsid w:val="0095223C"/>
    <w:rsid w:val="009C7EDE"/>
    <w:rsid w:val="00A24525"/>
    <w:rsid w:val="00A33DAE"/>
    <w:rsid w:val="00B11BFE"/>
    <w:rsid w:val="00B15ED5"/>
    <w:rsid w:val="00B95900"/>
    <w:rsid w:val="00C0535E"/>
    <w:rsid w:val="00C93E88"/>
    <w:rsid w:val="00CC0B50"/>
    <w:rsid w:val="00D1040E"/>
    <w:rsid w:val="00D7305B"/>
    <w:rsid w:val="00E407C5"/>
    <w:rsid w:val="00E952C4"/>
    <w:rsid w:val="00EA1194"/>
    <w:rsid w:val="00F0509C"/>
    <w:rsid w:val="00F24038"/>
    <w:rsid w:val="00F719D0"/>
    <w:rsid w:val="00FE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EA5"/>
    <w:pPr>
      <w:jc w:val="both"/>
    </w:pPr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E4EA5"/>
    <w:pPr>
      <w:widowControl w:val="0"/>
      <w:autoSpaceDE w:val="0"/>
      <w:autoSpaceDN w:val="0"/>
      <w:adjustRightInd w:val="0"/>
      <w:spacing w:line="317" w:lineRule="exact"/>
      <w:ind w:firstLine="547"/>
    </w:pPr>
  </w:style>
  <w:style w:type="paragraph" w:customStyle="1" w:styleId="ConsPlusNormal">
    <w:name w:val="ConsPlusNormal"/>
    <w:link w:val="ConsPlusNormal0"/>
    <w:uiPriority w:val="99"/>
    <w:rsid w:val="008E4EA5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8E4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4">
    <w:name w:val="Знак"/>
    <w:basedOn w:val="a"/>
    <w:rsid w:val="008E4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basedOn w:val="a0"/>
    <w:rsid w:val="008E4EA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E4EA5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headertext">
    <w:name w:val="headertext"/>
    <w:basedOn w:val="a"/>
    <w:rsid w:val="007E541E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7E5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92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EB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92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EBE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552BB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1306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913061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C7ED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7EDE"/>
    <w:rPr>
      <w:rFonts w:ascii="Times New Roman" w:eastAsia="Times New Roman" w:hAnsi="Times New Roman"/>
      <w:sz w:val="24"/>
      <w:szCs w:val="24"/>
    </w:rPr>
  </w:style>
  <w:style w:type="paragraph" w:customStyle="1" w:styleId="13">
    <w:name w:val="Основной текст (13)"/>
    <w:basedOn w:val="a"/>
    <w:link w:val="130"/>
    <w:uiPriority w:val="99"/>
    <w:rsid w:val="009C7EDE"/>
    <w:pPr>
      <w:widowControl w:val="0"/>
      <w:shd w:val="clear" w:color="auto" w:fill="FFFFFF"/>
      <w:spacing w:line="320" w:lineRule="exact"/>
      <w:ind w:hanging="760"/>
    </w:pPr>
    <w:rPr>
      <w:b/>
      <w:bCs/>
      <w:spacing w:val="3"/>
      <w:sz w:val="26"/>
      <w:szCs w:val="26"/>
    </w:rPr>
  </w:style>
  <w:style w:type="character" w:customStyle="1" w:styleId="ac">
    <w:name w:val="Основной текст + Полужирный"/>
    <w:uiPriority w:val="99"/>
    <w:rsid w:val="009C7EDE"/>
    <w:rPr>
      <w:rFonts w:ascii="Times New Roman" w:hAnsi="Times New Roman" w:cs="Times New Roman"/>
      <w:b/>
      <w:bCs/>
      <w:spacing w:val="3"/>
      <w:sz w:val="26"/>
      <w:szCs w:val="26"/>
      <w:u w:val="none"/>
    </w:rPr>
  </w:style>
  <w:style w:type="character" w:customStyle="1" w:styleId="130">
    <w:name w:val="Основной текст (13)_"/>
    <w:basedOn w:val="a0"/>
    <w:link w:val="13"/>
    <w:uiPriority w:val="99"/>
    <w:locked/>
    <w:rsid w:val="009C7EDE"/>
    <w:rPr>
      <w:rFonts w:ascii="Times New Roman" w:eastAsia="Times New Roman" w:hAnsi="Times New Roman"/>
      <w:b/>
      <w:bCs/>
      <w:spacing w:val="3"/>
      <w:sz w:val="26"/>
      <w:szCs w:val="26"/>
      <w:shd w:val="clear" w:color="auto" w:fill="FFFFFF"/>
    </w:rPr>
  </w:style>
  <w:style w:type="character" w:customStyle="1" w:styleId="131">
    <w:name w:val="Основной текст (13) + Не полужирный"/>
    <w:basedOn w:val="130"/>
    <w:uiPriority w:val="99"/>
    <w:rsid w:val="009C7EDE"/>
  </w:style>
  <w:style w:type="character" w:customStyle="1" w:styleId="10pt">
    <w:name w:val="Основной текст + 10 pt"/>
    <w:aliases w:val="Интервал 0 pt"/>
    <w:uiPriority w:val="99"/>
    <w:rsid w:val="009C7EDE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12pt">
    <w:name w:val="Основной текст + 12 pt"/>
    <w:aliases w:val="Интервал 0 pt2"/>
    <w:uiPriority w:val="99"/>
    <w:rsid w:val="009C7EDE"/>
    <w:rPr>
      <w:rFonts w:ascii="Times New Roman" w:hAnsi="Times New Roman" w:cs="Times New Roman"/>
      <w:noProof/>
      <w:spacing w:val="0"/>
      <w:sz w:val="24"/>
      <w:szCs w:val="24"/>
      <w:u w:val="none"/>
    </w:rPr>
  </w:style>
  <w:style w:type="character" w:customStyle="1" w:styleId="ad">
    <w:name w:val="Подпись к таблице_"/>
    <w:basedOn w:val="a0"/>
    <w:link w:val="ae"/>
    <w:uiPriority w:val="99"/>
    <w:locked/>
    <w:rsid w:val="009C7EDE"/>
    <w:rPr>
      <w:rFonts w:ascii="Times New Roman" w:hAnsi="Times New Roman"/>
      <w:spacing w:val="3"/>
      <w:sz w:val="26"/>
      <w:szCs w:val="26"/>
      <w:shd w:val="clear" w:color="auto" w:fill="FFFFFF"/>
    </w:rPr>
  </w:style>
  <w:style w:type="character" w:customStyle="1" w:styleId="af">
    <w:name w:val="Оглавление_"/>
    <w:basedOn w:val="a0"/>
    <w:link w:val="af0"/>
    <w:uiPriority w:val="99"/>
    <w:locked/>
    <w:rsid w:val="009C7EDE"/>
    <w:rPr>
      <w:rFonts w:ascii="Times New Roman" w:hAnsi="Times New Roman"/>
      <w:spacing w:val="3"/>
      <w:sz w:val="26"/>
      <w:szCs w:val="26"/>
      <w:shd w:val="clear" w:color="auto" w:fill="FFFFFF"/>
    </w:rPr>
  </w:style>
  <w:style w:type="character" w:customStyle="1" w:styleId="Calibri">
    <w:name w:val="Основной текст + Calibri"/>
    <w:aliases w:val="13,5 pt,Курсив,Интервал 0 pt1"/>
    <w:uiPriority w:val="99"/>
    <w:rsid w:val="009C7EDE"/>
    <w:rPr>
      <w:rFonts w:ascii="Calibri" w:hAnsi="Calibri" w:cs="Calibri"/>
      <w:i/>
      <w:iCs/>
      <w:noProof/>
      <w:spacing w:val="0"/>
      <w:sz w:val="27"/>
      <w:szCs w:val="27"/>
      <w:u w:val="none"/>
    </w:rPr>
  </w:style>
  <w:style w:type="paragraph" w:customStyle="1" w:styleId="ae">
    <w:name w:val="Подпись к таблице"/>
    <w:basedOn w:val="a"/>
    <w:link w:val="ad"/>
    <w:uiPriority w:val="99"/>
    <w:rsid w:val="009C7EDE"/>
    <w:pPr>
      <w:widowControl w:val="0"/>
      <w:shd w:val="clear" w:color="auto" w:fill="FFFFFF"/>
      <w:spacing w:line="240" w:lineRule="atLeast"/>
    </w:pPr>
    <w:rPr>
      <w:rFonts w:eastAsia="Calibri"/>
      <w:spacing w:val="3"/>
      <w:sz w:val="26"/>
      <w:szCs w:val="26"/>
    </w:rPr>
  </w:style>
  <w:style w:type="paragraph" w:customStyle="1" w:styleId="af0">
    <w:name w:val="Оглавление"/>
    <w:basedOn w:val="a"/>
    <w:link w:val="af"/>
    <w:uiPriority w:val="99"/>
    <w:rsid w:val="009C7EDE"/>
    <w:pPr>
      <w:widowControl w:val="0"/>
      <w:shd w:val="clear" w:color="auto" w:fill="FFFFFF"/>
      <w:spacing w:before="240" w:after="240" w:line="324" w:lineRule="exact"/>
      <w:ind w:hanging="1780"/>
      <w:jc w:val="left"/>
    </w:pPr>
    <w:rPr>
      <w:rFonts w:eastAsia="Calibri"/>
      <w:spacing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7BB1-D0D7-409D-93BE-DAB61BE6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Новогригорьевский сельсовет</Company>
  <LinksUpToDate>false</LinksUpToDate>
  <CharactersWithSpaces>21250</CharactersWithSpaces>
  <SharedDoc>false</SharedDoc>
  <HLinks>
    <vt:vector size="24" baseType="variant">
      <vt:variant>
        <vt:i4>6946913</vt:i4>
      </vt:variant>
      <vt:variant>
        <vt:i4>9</vt:i4>
      </vt:variant>
      <vt:variant>
        <vt:i4>0</vt:i4>
      </vt:variant>
      <vt:variant>
        <vt:i4>5</vt:i4>
      </vt:variant>
      <vt:variant>
        <vt:lpwstr>http://novopavlovka.ru/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consultantplus://offline/ref=850AC2706D3E4BF08187CC1CA8E20830A945940471BB2F34FD924647B0FDE3BA3BF1178EAE927A7Du4DCG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consultantplus://offline/ref=850AC2706D3E4BF08187CC1CA8E20830A945940470B62F34FD924647B0FDE3BA3BF1178EAE927B73u4DCG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Новогригорьевский сельсет</dc:creator>
  <cp:lastModifiedBy>1</cp:lastModifiedBy>
  <cp:revision>9</cp:revision>
  <cp:lastPrinted>2019-06-27T10:46:00Z</cp:lastPrinted>
  <dcterms:created xsi:type="dcterms:W3CDTF">2019-01-21T10:39:00Z</dcterms:created>
  <dcterms:modified xsi:type="dcterms:W3CDTF">2019-06-27T10:46:00Z</dcterms:modified>
</cp:coreProperties>
</file>