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</w:tblGrid>
      <w:tr w:rsidR="001C3483" w:rsidRPr="001C3483" w:rsidTr="003D6A62">
        <w:trPr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ЧЕТВЕРТЫЙ  СОЗЫВ</w:t>
            </w: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483" w:rsidRPr="001C3483" w:rsidRDefault="001C3483" w:rsidP="001C348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</w:tbl>
    <w:p w:rsidR="00575F62" w:rsidRDefault="00575F62" w:rsidP="00575F62">
      <w:pPr>
        <w:pStyle w:val="ab"/>
        <w:spacing w:after="0"/>
      </w:pPr>
      <w:r>
        <w:rPr>
          <w:sz w:val="27"/>
          <w:szCs w:val="27"/>
        </w:rPr>
        <w:t>21.03.2023 № 8</w:t>
      </w:r>
      <w:r>
        <w:rPr>
          <w:sz w:val="27"/>
          <w:szCs w:val="27"/>
          <w:lang w:val="en-US"/>
        </w:rPr>
        <w:t>7</w:t>
      </w:r>
    </w:p>
    <w:p w:rsidR="00575F62" w:rsidRDefault="00575F62" w:rsidP="00575F62">
      <w:pPr>
        <w:pStyle w:val="ab"/>
        <w:spacing w:after="0"/>
      </w:pPr>
      <w:r>
        <w:rPr>
          <w:color w:val="000000"/>
          <w:sz w:val="27"/>
          <w:szCs w:val="27"/>
        </w:rPr>
        <w:t>с. Веселый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ервый</w:t>
      </w:r>
    </w:p>
    <w:p w:rsidR="00575F62" w:rsidRDefault="00575F62" w:rsidP="00575F62">
      <w:pPr>
        <w:pStyle w:val="ab"/>
        <w:spacing w:after="0"/>
        <w:ind w:left="567" w:right="284"/>
      </w:pPr>
      <w:r>
        <w:rPr>
          <w:color w:val="000000"/>
          <w:sz w:val="27"/>
          <w:szCs w:val="27"/>
        </w:rPr>
        <w:t>Об утверждении Порядка подведения</w:t>
      </w:r>
    </w:p>
    <w:p w:rsidR="00575F62" w:rsidRDefault="00575F62" w:rsidP="00575F62">
      <w:pPr>
        <w:pStyle w:val="ab"/>
        <w:spacing w:after="0"/>
        <w:ind w:left="567" w:right="284"/>
      </w:pPr>
      <w:r>
        <w:rPr>
          <w:color w:val="000000"/>
          <w:sz w:val="27"/>
          <w:szCs w:val="27"/>
        </w:rPr>
        <w:t>итогов продажи муниципального имущества</w:t>
      </w:r>
    </w:p>
    <w:p w:rsidR="00575F62" w:rsidRDefault="00575F62" w:rsidP="00575F62">
      <w:pPr>
        <w:pStyle w:val="ab"/>
        <w:spacing w:after="0"/>
        <w:ind w:left="567" w:right="284"/>
      </w:pPr>
      <w:r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</w:p>
    <w:p w:rsidR="00575F62" w:rsidRDefault="00575F62" w:rsidP="00575F62">
      <w:pPr>
        <w:pStyle w:val="ab"/>
        <w:spacing w:after="0"/>
        <w:ind w:left="567" w:right="284"/>
      </w:pPr>
      <w:r>
        <w:rPr>
          <w:color w:val="000000"/>
          <w:sz w:val="27"/>
          <w:szCs w:val="27"/>
        </w:rPr>
        <w:t xml:space="preserve">сельсовет и порядка заключения с покупателем </w:t>
      </w:r>
    </w:p>
    <w:p w:rsidR="00575F62" w:rsidRDefault="00575F62" w:rsidP="00575F62">
      <w:pPr>
        <w:pStyle w:val="ab"/>
        <w:spacing w:after="0"/>
        <w:ind w:left="567" w:right="284"/>
      </w:pPr>
      <w:r>
        <w:rPr>
          <w:color w:val="000000"/>
          <w:sz w:val="27"/>
          <w:szCs w:val="27"/>
        </w:rPr>
        <w:t>договора купли-продажи муниципального имущества</w:t>
      </w:r>
    </w:p>
    <w:p w:rsidR="00575F62" w:rsidRDefault="00575F62" w:rsidP="00575F62">
      <w:pPr>
        <w:pStyle w:val="ab"/>
        <w:spacing w:after="0"/>
        <w:ind w:left="567" w:right="284"/>
      </w:pPr>
      <w:r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</w:p>
    <w:p w:rsidR="00575F62" w:rsidRDefault="00575F62" w:rsidP="00575F62">
      <w:pPr>
        <w:pStyle w:val="ab"/>
        <w:spacing w:after="0"/>
        <w:ind w:left="567" w:right="284"/>
      </w:pPr>
      <w:r>
        <w:rPr>
          <w:color w:val="000000"/>
          <w:sz w:val="27"/>
          <w:szCs w:val="27"/>
        </w:rPr>
        <w:t>сельсовет без объявления цены</w:t>
      </w:r>
    </w:p>
    <w:p w:rsidR="00575F62" w:rsidRDefault="00575F62" w:rsidP="00575F62">
      <w:pPr>
        <w:pStyle w:val="ab"/>
        <w:spacing w:after="0"/>
        <w:ind w:left="567" w:right="284"/>
      </w:pPr>
    </w:p>
    <w:p w:rsidR="00575F62" w:rsidRDefault="00575F62" w:rsidP="00575F62">
      <w:pPr>
        <w:pStyle w:val="ab"/>
        <w:spacing w:after="0"/>
        <w:ind w:left="567" w:right="284"/>
      </w:pPr>
      <w:r>
        <w:rPr>
          <w:sz w:val="27"/>
          <w:szCs w:val="27"/>
        </w:rPr>
        <w:t xml:space="preserve"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руководствуясь Уставом муниципального образования </w:t>
      </w:r>
      <w:proofErr w:type="spellStart"/>
      <w:r>
        <w:rPr>
          <w:sz w:val="27"/>
          <w:szCs w:val="27"/>
        </w:rPr>
        <w:t>Заилечный</w:t>
      </w:r>
      <w:proofErr w:type="spellEnd"/>
      <w:r>
        <w:rPr>
          <w:sz w:val="27"/>
          <w:szCs w:val="27"/>
        </w:rPr>
        <w:t xml:space="preserve"> сельсовет, Совет депутатов муниципального образования </w:t>
      </w:r>
      <w:proofErr w:type="spellStart"/>
      <w:r>
        <w:rPr>
          <w:sz w:val="27"/>
          <w:szCs w:val="27"/>
        </w:rPr>
        <w:t>Заилечный</w:t>
      </w:r>
      <w:proofErr w:type="spellEnd"/>
      <w:r>
        <w:rPr>
          <w:sz w:val="27"/>
          <w:szCs w:val="27"/>
        </w:rPr>
        <w:t xml:space="preserve"> сельсовет </w:t>
      </w:r>
    </w:p>
    <w:p w:rsidR="00575F62" w:rsidRDefault="00575F62" w:rsidP="00575F62">
      <w:pPr>
        <w:pStyle w:val="ab"/>
        <w:spacing w:after="0"/>
        <w:ind w:left="567" w:right="284"/>
      </w:pPr>
      <w:r>
        <w:rPr>
          <w:sz w:val="27"/>
          <w:szCs w:val="27"/>
        </w:rPr>
        <w:t>РЕШИЛ:</w:t>
      </w:r>
    </w:p>
    <w:p w:rsidR="00575F62" w:rsidRDefault="00575F62" w:rsidP="00575F62">
      <w:pPr>
        <w:pStyle w:val="ab"/>
        <w:spacing w:after="0"/>
        <w:ind w:left="567" w:firstLine="539"/>
      </w:pPr>
      <w:r>
        <w:rPr>
          <w:color w:val="000000"/>
          <w:sz w:val="27"/>
          <w:szCs w:val="27"/>
        </w:rPr>
        <w:t xml:space="preserve">1. Утвердить </w:t>
      </w:r>
      <w:hyperlink w:anchor="Par33" w:history="1">
        <w:r>
          <w:rPr>
            <w:rStyle w:val="a7"/>
            <w:sz w:val="27"/>
            <w:szCs w:val="27"/>
          </w:rPr>
          <w:t>Порядок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7"/>
          <w:szCs w:val="27"/>
        </w:rPr>
        <w:t>подведения итогов продажи муниципального имущества муниципального образования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  <w:r>
        <w:rPr>
          <w:color w:val="000000"/>
          <w:sz w:val="27"/>
          <w:szCs w:val="27"/>
        </w:rPr>
        <w:t xml:space="preserve"> сельсовет и порядка заключения с покупателем договора купли-продажи муниципального имущества муниципального образования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  <w:r>
        <w:rPr>
          <w:color w:val="000000"/>
          <w:sz w:val="27"/>
          <w:szCs w:val="27"/>
        </w:rPr>
        <w:t xml:space="preserve"> сельсовет без объявления цены.</w:t>
      </w:r>
    </w:p>
    <w:p w:rsidR="00575F62" w:rsidRDefault="00575F62" w:rsidP="00575F62">
      <w:pPr>
        <w:pStyle w:val="ab"/>
        <w:spacing w:after="0"/>
        <w:ind w:left="567" w:firstLine="539"/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постоянную комиссию «По строительству, торговле, экономике, бюджету и собственности».</w:t>
      </w:r>
    </w:p>
    <w:p w:rsidR="00575F62" w:rsidRDefault="00575F62" w:rsidP="00575F62">
      <w:pPr>
        <w:pStyle w:val="ab"/>
        <w:spacing w:after="0"/>
        <w:ind w:left="567" w:firstLine="539"/>
      </w:pPr>
      <w:r>
        <w:rPr>
          <w:color w:val="000000"/>
          <w:sz w:val="27"/>
          <w:szCs w:val="27"/>
        </w:rPr>
        <w:lastRenderedPageBreak/>
        <w:t xml:space="preserve">3. Настоящее решение обнародовать в специально отведенных местах и на сайте муниципального образования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proofErr w:type="spellStart"/>
      <w:r>
        <w:rPr>
          <w:color w:val="000000"/>
          <w:sz w:val="27"/>
          <w:szCs w:val="27"/>
          <w:lang w:val="en-US"/>
        </w:rPr>
        <w:t>zailechny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575F62" w:rsidRDefault="00575F62" w:rsidP="00575F62">
      <w:pPr>
        <w:pStyle w:val="ab"/>
        <w:spacing w:after="0"/>
      </w:pPr>
      <w:r>
        <w:rPr>
          <w:color w:val="000000"/>
          <w:sz w:val="27"/>
          <w:szCs w:val="27"/>
        </w:rPr>
        <w:t>4. Настоящее решение вступает в силу после его обнародования.</w:t>
      </w:r>
    </w:p>
    <w:p w:rsidR="009954AC" w:rsidRDefault="009954AC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3483" w:rsidRPr="00690DE7" w:rsidRDefault="001C3483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Default="00B210EF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4AC">
        <w:rPr>
          <w:rFonts w:ascii="Times New Roman" w:hAnsi="Times New Roman" w:cs="Times New Roman"/>
          <w:sz w:val="28"/>
          <w:szCs w:val="28"/>
        </w:rPr>
        <w:t xml:space="preserve"> </w:t>
      </w:r>
      <w:r w:rsidRPr="00690DE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54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54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AB">
        <w:rPr>
          <w:rFonts w:ascii="Times New Roman" w:hAnsi="Times New Roman" w:cs="Times New Roman"/>
          <w:sz w:val="28"/>
          <w:szCs w:val="28"/>
        </w:rPr>
        <w:t xml:space="preserve">Б.Т. </w:t>
      </w:r>
      <w:proofErr w:type="spellStart"/>
      <w:r w:rsidR="001454AB"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9954AC" w:rsidRDefault="009954AC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Default="00B210EF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0D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5F62" w:rsidRDefault="009954AC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210EF" w:rsidRPr="00690DE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r w:rsidR="00B210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4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0EF">
        <w:rPr>
          <w:rFonts w:ascii="Times New Roman" w:hAnsi="Times New Roman" w:cs="Times New Roman"/>
          <w:sz w:val="28"/>
          <w:szCs w:val="28"/>
        </w:rPr>
        <w:t xml:space="preserve"> </w:t>
      </w:r>
      <w:r w:rsidR="001454AB">
        <w:rPr>
          <w:rFonts w:ascii="Times New Roman" w:hAnsi="Times New Roman" w:cs="Times New Roman"/>
          <w:sz w:val="28"/>
          <w:szCs w:val="28"/>
        </w:rPr>
        <w:t xml:space="preserve">  С.Ю. Нижегородцев</w:t>
      </w:r>
      <w:r w:rsidR="00B210EF" w:rsidRPr="00690D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5F62" w:rsidRDefault="00575F62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F62" w:rsidRDefault="00575F62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F62" w:rsidRDefault="00575F62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F62" w:rsidRDefault="00575F62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F62" w:rsidRDefault="00B210EF" w:rsidP="00575F62">
      <w:pPr>
        <w:pStyle w:val="western"/>
        <w:jc w:val="right"/>
      </w:pPr>
      <w:r w:rsidRPr="00690D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575F62">
        <w:rPr>
          <w:sz w:val="27"/>
          <w:szCs w:val="27"/>
        </w:rPr>
        <w:t>Приложение</w:t>
      </w:r>
    </w:p>
    <w:p w:rsidR="00575F62" w:rsidRDefault="00575F62" w:rsidP="00575F62">
      <w:pPr>
        <w:pStyle w:val="western"/>
        <w:spacing w:after="0"/>
        <w:jc w:val="right"/>
      </w:pPr>
      <w:r>
        <w:rPr>
          <w:sz w:val="27"/>
          <w:szCs w:val="27"/>
        </w:rPr>
        <w:t>к решению Совета депутатов</w:t>
      </w:r>
    </w:p>
    <w:p w:rsidR="00575F62" w:rsidRDefault="00575F62" w:rsidP="00575F62">
      <w:pPr>
        <w:pStyle w:val="western"/>
        <w:spacing w:after="0"/>
        <w:jc w:val="right"/>
      </w:pPr>
      <w:r>
        <w:rPr>
          <w:sz w:val="27"/>
          <w:szCs w:val="27"/>
        </w:rPr>
        <w:t>муниципального образования</w:t>
      </w:r>
    </w:p>
    <w:p w:rsidR="00575F62" w:rsidRDefault="00575F62" w:rsidP="00575F62">
      <w:pPr>
        <w:pStyle w:val="western"/>
        <w:spacing w:after="0"/>
        <w:jc w:val="right"/>
      </w:pPr>
      <w:proofErr w:type="spellStart"/>
      <w:r>
        <w:rPr>
          <w:sz w:val="27"/>
          <w:szCs w:val="27"/>
        </w:rPr>
        <w:t>Заилечный</w:t>
      </w:r>
      <w:proofErr w:type="spellEnd"/>
      <w:r>
        <w:rPr>
          <w:sz w:val="27"/>
          <w:szCs w:val="27"/>
        </w:rPr>
        <w:t xml:space="preserve"> сельсовет</w:t>
      </w:r>
    </w:p>
    <w:p w:rsidR="00575F62" w:rsidRDefault="00575F62" w:rsidP="00575F62">
      <w:pPr>
        <w:pStyle w:val="western"/>
        <w:spacing w:line="276" w:lineRule="auto"/>
        <w:jc w:val="right"/>
      </w:pPr>
      <w:r>
        <w:rPr>
          <w:sz w:val="27"/>
          <w:szCs w:val="27"/>
        </w:rPr>
        <w:t>от 21.03.2023 № 8</w:t>
      </w:r>
      <w:r w:rsidRPr="00575F62">
        <w:rPr>
          <w:sz w:val="27"/>
          <w:szCs w:val="27"/>
        </w:rPr>
        <w:t>7</w:t>
      </w:r>
    </w:p>
    <w:p w:rsidR="00575F62" w:rsidRDefault="00575F62" w:rsidP="00575F62">
      <w:pPr>
        <w:pStyle w:val="ab"/>
        <w:spacing w:after="0"/>
        <w:jc w:val="center"/>
      </w:pPr>
    </w:p>
    <w:p w:rsidR="00575F62" w:rsidRDefault="00575F62" w:rsidP="00575F62">
      <w:pPr>
        <w:pStyle w:val="ab"/>
        <w:spacing w:after="0"/>
      </w:pPr>
    </w:p>
    <w:p w:rsidR="00575F62" w:rsidRDefault="00575F62" w:rsidP="00575F62">
      <w:pPr>
        <w:pStyle w:val="ab"/>
        <w:spacing w:after="0"/>
        <w:ind w:left="567" w:right="284"/>
        <w:jc w:val="center"/>
      </w:pPr>
      <w:bookmarkStart w:id="0" w:name="Par33"/>
      <w:bookmarkStart w:id="1" w:name="__DdeLink__3_1718085900"/>
      <w:bookmarkEnd w:id="0"/>
      <w:bookmarkEnd w:id="1"/>
      <w:r>
        <w:rPr>
          <w:color w:val="000000"/>
          <w:sz w:val="27"/>
          <w:szCs w:val="27"/>
        </w:rPr>
        <w:t xml:space="preserve">Об утверждении </w:t>
      </w:r>
      <w:proofErr w:type="gramStart"/>
      <w:r>
        <w:rPr>
          <w:color w:val="000000"/>
          <w:sz w:val="27"/>
          <w:szCs w:val="27"/>
        </w:rPr>
        <w:t>Порядка подведения итогов продажи муниципального имущества муниципального образования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  <w:r>
        <w:rPr>
          <w:color w:val="000000"/>
          <w:sz w:val="27"/>
          <w:szCs w:val="27"/>
        </w:rPr>
        <w:t xml:space="preserve"> сельсовет и порядка заключения с покупателем договора купли-продажи муниципального имущества муниципального образования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</w:p>
    <w:p w:rsidR="00575F62" w:rsidRDefault="00575F62" w:rsidP="00575F62">
      <w:pPr>
        <w:pStyle w:val="ab"/>
        <w:spacing w:after="0"/>
        <w:ind w:left="567" w:right="284"/>
        <w:jc w:val="center"/>
      </w:pPr>
      <w:r>
        <w:rPr>
          <w:color w:val="000000"/>
          <w:sz w:val="27"/>
          <w:szCs w:val="27"/>
        </w:rPr>
        <w:t>сельсовет без объявления цены</w:t>
      </w:r>
    </w:p>
    <w:p w:rsidR="00575F62" w:rsidRDefault="00575F62" w:rsidP="00575F62">
      <w:pPr>
        <w:pStyle w:val="ab"/>
        <w:spacing w:after="0"/>
      </w:pPr>
    </w:p>
    <w:p w:rsidR="00575F62" w:rsidRDefault="00575F62" w:rsidP="00575F62">
      <w:pPr>
        <w:pStyle w:val="ab"/>
        <w:spacing w:after="0"/>
        <w:jc w:val="center"/>
      </w:pPr>
      <w:r>
        <w:rPr>
          <w:b/>
          <w:bCs/>
          <w:color w:val="000000"/>
          <w:sz w:val="27"/>
          <w:szCs w:val="27"/>
        </w:rPr>
        <w:t>1. Общее положение</w:t>
      </w:r>
    </w:p>
    <w:p w:rsidR="00575F62" w:rsidRDefault="00575F62" w:rsidP="00575F62">
      <w:pPr>
        <w:pStyle w:val="ab"/>
        <w:spacing w:after="0"/>
      </w:pPr>
    </w:p>
    <w:p w:rsidR="00575F62" w:rsidRDefault="00575F62" w:rsidP="00575F62">
      <w:pPr>
        <w:pStyle w:val="ab"/>
        <w:spacing w:after="0"/>
        <w:ind w:firstLine="539"/>
      </w:pPr>
      <w:r>
        <w:rPr>
          <w:color w:val="000000"/>
          <w:sz w:val="27"/>
          <w:szCs w:val="27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образования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  <w:r>
        <w:rPr>
          <w:color w:val="000000"/>
          <w:sz w:val="27"/>
          <w:szCs w:val="27"/>
        </w:rPr>
        <w:t xml:space="preserve"> сельсовет, без объявления цены и заключения договора купли-продажи имущества.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образования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  <w:r>
        <w:rPr>
          <w:color w:val="000000"/>
          <w:sz w:val="27"/>
          <w:szCs w:val="27"/>
        </w:rPr>
        <w:t xml:space="preserve"> сельсовет, которой поручено осуществлять от имени муниципального образования </w:t>
      </w:r>
      <w:proofErr w:type="spellStart"/>
      <w:r>
        <w:rPr>
          <w:color w:val="000000"/>
          <w:sz w:val="27"/>
          <w:szCs w:val="27"/>
        </w:rPr>
        <w:t>Заилечный</w:t>
      </w:r>
      <w:proofErr w:type="spellEnd"/>
      <w:r>
        <w:rPr>
          <w:color w:val="000000"/>
          <w:sz w:val="27"/>
          <w:szCs w:val="27"/>
        </w:rPr>
        <w:t xml:space="preserve"> сельсовет функции по продаже приватизируемого муниципального имущества (далее именуется - продавец).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575F62" w:rsidRDefault="00575F62" w:rsidP="00575F62">
      <w:pPr>
        <w:pStyle w:val="ab"/>
        <w:spacing w:after="0"/>
      </w:pPr>
    </w:p>
    <w:p w:rsidR="00575F62" w:rsidRDefault="00575F62" w:rsidP="00575F62">
      <w:pPr>
        <w:pStyle w:val="ab"/>
        <w:spacing w:after="0"/>
        <w:jc w:val="center"/>
      </w:pPr>
      <w:r>
        <w:rPr>
          <w:b/>
          <w:bCs/>
          <w:color w:val="000000"/>
          <w:sz w:val="27"/>
          <w:szCs w:val="27"/>
        </w:rPr>
        <w:t>2. Порядок подведения итогов продажи муниципального</w:t>
      </w:r>
    </w:p>
    <w:p w:rsidR="00575F62" w:rsidRDefault="00575F62" w:rsidP="00575F62">
      <w:pPr>
        <w:pStyle w:val="ab"/>
        <w:spacing w:after="0"/>
        <w:jc w:val="center"/>
      </w:pPr>
      <w:r>
        <w:rPr>
          <w:b/>
          <w:bCs/>
          <w:color w:val="000000"/>
          <w:sz w:val="27"/>
          <w:szCs w:val="27"/>
        </w:rPr>
        <w:t>имущества без объявления цены</w:t>
      </w:r>
    </w:p>
    <w:p w:rsidR="00575F62" w:rsidRDefault="00575F62" w:rsidP="00575F62">
      <w:pPr>
        <w:pStyle w:val="ab"/>
        <w:spacing w:after="0"/>
      </w:pPr>
    </w:p>
    <w:p w:rsidR="00575F62" w:rsidRDefault="00575F62" w:rsidP="00575F62">
      <w:pPr>
        <w:pStyle w:val="ab"/>
        <w:spacing w:after="0"/>
        <w:ind w:firstLine="539"/>
      </w:pPr>
      <w:r>
        <w:rPr>
          <w:color w:val="000000"/>
          <w:sz w:val="27"/>
          <w:szCs w:val="27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6. Покупателем имущества признается: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а) сведения об имуществе;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б) количество поступивших и зарегистрированных заявок;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в) сведения об отказе в принятии заявок с указанием причин отказа;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г) сведения о рассмотренных предложениях, о цене имущества с указанием подавших их претендентов;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сведения о покупателе имущества;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е) сведения о цене приобретения имущества, предложенной покупателем;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ж) иные необходимые сведения.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Такое решение оформляется протоколом об итогах продажи имущества без объявления цены.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а) наименование имущества и иные позволяющие его индивидуализировать сведения (спецификация лота);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б) цена сделки;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в) фамилия, имя, отчество физического лица или наименование юридического лица - победителя.</w:t>
      </w:r>
    </w:p>
    <w:p w:rsidR="00575F62" w:rsidRDefault="00575F62" w:rsidP="00575F62">
      <w:pPr>
        <w:pStyle w:val="ab"/>
        <w:spacing w:after="0"/>
      </w:pPr>
    </w:p>
    <w:p w:rsidR="00575F62" w:rsidRDefault="00575F62" w:rsidP="00575F62">
      <w:pPr>
        <w:pStyle w:val="ab"/>
        <w:spacing w:after="0"/>
        <w:jc w:val="center"/>
      </w:pPr>
      <w:r>
        <w:rPr>
          <w:b/>
          <w:bCs/>
          <w:color w:val="000000"/>
          <w:sz w:val="27"/>
          <w:szCs w:val="27"/>
        </w:rPr>
        <w:t>3. Порядок заключения договора купли-продажи имущества</w:t>
      </w:r>
    </w:p>
    <w:p w:rsidR="00575F62" w:rsidRDefault="00575F62" w:rsidP="00575F62">
      <w:pPr>
        <w:pStyle w:val="ab"/>
        <w:spacing w:after="0"/>
        <w:jc w:val="center"/>
      </w:pPr>
    </w:p>
    <w:p w:rsidR="00575F62" w:rsidRDefault="00575F62" w:rsidP="00575F62">
      <w:pPr>
        <w:pStyle w:val="ab"/>
        <w:spacing w:after="0"/>
        <w:ind w:firstLine="539"/>
      </w:pPr>
      <w:r>
        <w:rPr>
          <w:color w:val="000000"/>
          <w:sz w:val="27"/>
          <w:szCs w:val="27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12. Факт оплаты имущества подтверждается выпиской со счета продавца, подтверждающей поступление средств, в размере и сроки, указанные в договоре купли-продажи имущества или решении о рассрочке оплаты имущества.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575F62" w:rsidRDefault="00575F62" w:rsidP="00575F62">
      <w:pPr>
        <w:pStyle w:val="ab"/>
        <w:spacing w:before="238" w:beforeAutospacing="0" w:after="0"/>
        <w:ind w:firstLine="539"/>
      </w:pPr>
      <w:r>
        <w:rPr>
          <w:color w:val="000000"/>
          <w:sz w:val="27"/>
          <w:szCs w:val="27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210EF" w:rsidRPr="00A67020" w:rsidRDefault="00B210EF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Default="009954AC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54AC" w:rsidRDefault="009954AC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5778" w:type="dxa"/>
        <w:tblLook w:val="04A0"/>
      </w:tblPr>
      <w:tblGrid>
        <w:gridCol w:w="3793"/>
      </w:tblGrid>
      <w:tr w:rsidR="001C3483" w:rsidRPr="001C3483" w:rsidTr="001C3483">
        <w:trPr>
          <w:trHeight w:val="165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C3483" w:rsidRPr="001C3483" w:rsidRDefault="001C3483" w:rsidP="001C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8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C3483" w:rsidRPr="001C3483" w:rsidRDefault="001C3483" w:rsidP="001C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83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1C3483" w:rsidRPr="001C3483" w:rsidRDefault="001C3483" w:rsidP="001C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8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C3483" w:rsidRPr="001C3483" w:rsidRDefault="001C3483" w:rsidP="001C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3483"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 w:rsidRPr="001C348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1C3483" w:rsidRDefault="001C3483" w:rsidP="001C34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8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B6955">
              <w:rPr>
                <w:rFonts w:ascii="Times New Roman" w:hAnsi="Times New Roman"/>
                <w:sz w:val="28"/>
                <w:szCs w:val="28"/>
              </w:rPr>
              <w:t xml:space="preserve">21.03.2023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4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B6955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1C3483" w:rsidRPr="001C3483" w:rsidRDefault="001C3483" w:rsidP="001C34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FE4" w:rsidRDefault="00FA0FE4" w:rsidP="00FA0FE4">
      <w:pPr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и дополнения</w:t>
      </w:r>
    </w:p>
    <w:p w:rsidR="00FA0FE4" w:rsidRDefault="00FA0FE4" w:rsidP="00FA0FE4">
      <w:pPr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решение</w:t>
      </w:r>
      <w:r w:rsidRPr="00FA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1454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.06.2017 № </w:t>
      </w:r>
      <w:r w:rsidR="001454A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«О бюджетном процессе в муниципальном образовании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954AC" w:rsidRDefault="009954AC" w:rsidP="00B210EF">
      <w:pPr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954AC" w:rsidRDefault="00F4245A" w:rsidP="009954A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</w:t>
      </w:r>
      <w:r w:rsidR="009954AC" w:rsidRPr="009954A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54AC" w:rsidRPr="009954AC">
        <w:rPr>
          <w:rFonts w:ascii="Times New Roman" w:hAnsi="Times New Roman" w:cs="Times New Roman"/>
          <w:sz w:val="28"/>
          <w:szCs w:val="28"/>
        </w:rPr>
        <w:t xml:space="preserve"> 6. </w:t>
      </w:r>
      <w:r w:rsidR="009954AC">
        <w:rPr>
          <w:rFonts w:ascii="Times New Roman" w:hAnsi="Times New Roman" w:cs="Times New Roman"/>
          <w:sz w:val="28"/>
          <w:szCs w:val="28"/>
        </w:rPr>
        <w:t>«</w:t>
      </w:r>
      <w:r w:rsidR="009954AC" w:rsidRPr="009954AC">
        <w:rPr>
          <w:rFonts w:ascii="Times New Roman" w:hAnsi="Times New Roman" w:cs="Times New Roman"/>
          <w:sz w:val="28"/>
          <w:szCs w:val="28"/>
        </w:rPr>
        <w:t xml:space="preserve">Бюджетные полномочия администрации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9954AC" w:rsidRPr="009954AC">
        <w:rPr>
          <w:rFonts w:ascii="Times New Roman" w:hAnsi="Times New Roman" w:cs="Times New Roman"/>
          <w:sz w:val="28"/>
          <w:szCs w:val="28"/>
        </w:rPr>
        <w:t xml:space="preserve"> сельсовет, главного распорядителя (распорядителя) бюджетных средств</w:t>
      </w:r>
      <w:r w:rsidR="009954AC">
        <w:rPr>
          <w:rFonts w:ascii="Times New Roman" w:hAnsi="Times New Roman" w:cs="Times New Roman"/>
          <w:sz w:val="28"/>
          <w:szCs w:val="28"/>
        </w:rPr>
        <w:t xml:space="preserve">» дополнить 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995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954AC" w:rsidRDefault="009954AC" w:rsidP="009954AC">
      <w:pPr>
        <w:ind w:firstLine="741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4245A">
        <w:rPr>
          <w:rFonts w:ascii="Times New Roman" w:hAnsi="Times New Roman" w:cs="Times New Roman"/>
          <w:sz w:val="28"/>
          <w:szCs w:val="28"/>
        </w:rPr>
        <w:t>-</w:t>
      </w:r>
      <w:r w:rsidRPr="009954AC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организации).</w:t>
      </w:r>
    </w:p>
    <w:p w:rsidR="00F4245A" w:rsidRDefault="00F4245A" w:rsidP="009954AC">
      <w:pPr>
        <w:ind w:firstLine="741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- по иным искам к муниципальному образованию, по которым в соответствии с федеральным законом  интересы </w:t>
      </w:r>
      <w:r w:rsidR="007C26D2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соответствующего публично-правового образования </w:t>
      </w:r>
      <w:proofErr w:type="gramStart"/>
      <w:r w:rsidR="007C26D2">
        <w:rPr>
          <w:rFonts w:ascii="Times New Roman" w:hAnsi="Times New Roman" w:cs="Times New Roman"/>
          <w:bCs/>
          <w:iCs/>
          <w:spacing w:val="-5"/>
          <w:sz w:val="28"/>
          <w:szCs w:val="28"/>
        </w:rPr>
        <w:t>представляет</w:t>
      </w:r>
      <w:proofErr w:type="gramEnd"/>
      <w:r w:rsidR="007C26D2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оран, осуществляющий в соответствии с бюджетным законодательством  Российской Федерации полномочия главного распорядителя бюджета муниципального образования».</w:t>
      </w:r>
    </w:p>
    <w:p w:rsidR="007C26D2" w:rsidRDefault="007C26D2" w:rsidP="00FA0FE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 с</w:t>
      </w:r>
      <w:r w:rsidRPr="009954A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4AC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4AC">
        <w:rPr>
          <w:rFonts w:ascii="Times New Roman" w:hAnsi="Times New Roman" w:cs="Times New Roman"/>
          <w:sz w:val="28"/>
          <w:szCs w:val="28"/>
        </w:rPr>
        <w:t xml:space="preserve">Бюджетные полномочия администрации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9954AC">
        <w:rPr>
          <w:rFonts w:ascii="Times New Roman" w:hAnsi="Times New Roman" w:cs="Times New Roman"/>
          <w:sz w:val="28"/>
          <w:szCs w:val="28"/>
        </w:rPr>
        <w:t xml:space="preserve"> сельсовет, главного распорядителя (распорядителя) бюджетных средств</w:t>
      </w:r>
      <w:r>
        <w:rPr>
          <w:rFonts w:ascii="Times New Roman" w:hAnsi="Times New Roman" w:cs="Times New Roman"/>
          <w:sz w:val="28"/>
          <w:szCs w:val="28"/>
        </w:rPr>
        <w:t>» дополнить  подпунктом 3.1.  следующего содержания:</w:t>
      </w:r>
    </w:p>
    <w:p w:rsidR="007C26D2" w:rsidRDefault="007C26D2" w:rsidP="00FA0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Главный распорядитель средств бюджета муниципального образования 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суде от имени муниципального образования в качестве истца по искам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средств в порядке регресса 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образования». </w:t>
      </w:r>
    </w:p>
    <w:p w:rsidR="009A2795" w:rsidRPr="009A2795" w:rsidRDefault="009A2795" w:rsidP="00FA0FE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</w:rPr>
      </w:pPr>
      <w:r w:rsidRPr="009A279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55D86">
        <w:rPr>
          <w:rFonts w:ascii="Times New Roman" w:hAnsi="Times New Roman" w:cs="Times New Roman"/>
          <w:sz w:val="28"/>
          <w:szCs w:val="28"/>
        </w:rPr>
        <w:t>2</w:t>
      </w:r>
      <w:r w:rsidRPr="009A2795">
        <w:rPr>
          <w:rFonts w:ascii="Times New Roman" w:hAnsi="Times New Roman" w:cs="Times New Roman"/>
          <w:sz w:val="28"/>
          <w:szCs w:val="28"/>
        </w:rPr>
        <w:t xml:space="preserve"> </w:t>
      </w:r>
      <w:r w:rsidR="00155D86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A2795">
        <w:rPr>
          <w:rFonts w:ascii="Times New Roman" w:hAnsi="Times New Roman" w:cs="Times New Roman"/>
          <w:sz w:val="28"/>
          <w:szCs w:val="28"/>
        </w:rPr>
        <w:t xml:space="preserve">статьи 10.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795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(администратора)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A2795" w:rsidRPr="009A2795" w:rsidRDefault="009A2795" w:rsidP="00FA0FE4">
      <w:pPr>
        <w:pStyle w:val="a6"/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осуществляет планирование  (п</w:t>
      </w:r>
      <w:r w:rsidR="00155D86">
        <w:rPr>
          <w:rFonts w:ascii="Times New Roman" w:hAnsi="Times New Roman" w:cs="Times New Roman"/>
          <w:sz w:val="28"/>
          <w:szCs w:val="28"/>
        </w:rPr>
        <w:t xml:space="preserve">рогнозирование) поступлений  и </w:t>
      </w:r>
      <w:r>
        <w:rPr>
          <w:rFonts w:ascii="Times New Roman" w:hAnsi="Times New Roman" w:cs="Times New Roman"/>
          <w:sz w:val="28"/>
          <w:szCs w:val="28"/>
        </w:rPr>
        <w:t xml:space="preserve"> выплат  по источникам ф</w:t>
      </w:r>
      <w:r w:rsidR="00155D86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операций по управлению остатками </w:t>
      </w:r>
      <w:r w:rsidR="00155D86">
        <w:rPr>
          <w:rFonts w:ascii="Times New Roman" w:hAnsi="Times New Roman" w:cs="Times New Roman"/>
          <w:sz w:val="28"/>
          <w:szCs w:val="28"/>
        </w:rPr>
        <w:t xml:space="preserve"> средств на едином  счете бюджета, операций, связанных с единым налоговым платежом, операций, связанных с авансовым платежом, предусмотренным в отношении обязательных 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 Российской Федерации</w:t>
      </w:r>
      <w:proofErr w:type="gramEnd"/>
      <w:r w:rsidR="00155D86">
        <w:rPr>
          <w:rFonts w:ascii="Times New Roman" w:hAnsi="Times New Roman" w:cs="Times New Roman"/>
          <w:sz w:val="28"/>
          <w:szCs w:val="28"/>
        </w:rPr>
        <w:t xml:space="preserve"> о таможенном регулировании).</w:t>
      </w:r>
    </w:p>
    <w:p w:rsidR="00155D86" w:rsidRPr="009A2795" w:rsidRDefault="00155D86" w:rsidP="00FA0FE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</w:rPr>
      </w:pPr>
      <w:r w:rsidRPr="009A279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9A2795">
        <w:rPr>
          <w:rFonts w:ascii="Times New Roman" w:hAnsi="Times New Roman" w:cs="Times New Roman"/>
          <w:sz w:val="28"/>
          <w:szCs w:val="28"/>
        </w:rPr>
        <w:t xml:space="preserve">статьи 10.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795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(администратора)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55D86" w:rsidRPr="009A2795" w:rsidRDefault="00155D86" w:rsidP="00FA0FE4">
      <w:pPr>
        <w:pStyle w:val="a6"/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осуществляет планирование  (прогнозирование) поступлений  и  выплат  по источникам финансирования дефицита бюджета (за исключением операций по управлению остатками  средств на едином  счете бюджета, операций, связанных с единым налоговым платежом, операций, связанных с авансовым платежом, предусмотренным в отношении обязательных 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таможенном регулировании).</w:t>
      </w:r>
    </w:p>
    <w:p w:rsidR="009A2795" w:rsidRDefault="003B1B95" w:rsidP="00FA0FE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10. «Бюджетные полномочия главного администратора (администратора) источников финансирования дефицита бюджета» дополнить пунктами 3 и 4 следующего содержания:</w:t>
      </w:r>
    </w:p>
    <w:p w:rsidR="003B1B95" w:rsidRPr="003B1B95" w:rsidRDefault="003B1B95" w:rsidP="00FA0FE4">
      <w:pPr>
        <w:pStyle w:val="a6"/>
        <w:shd w:val="clear" w:color="auto" w:fill="FFFFFF"/>
        <w:spacing w:before="168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Закрепление за органами местного самоуправления, органами местной администрации, полномочий главного администратора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 </w:t>
      </w:r>
      <w:hyperlink r:id="rId5" w:anchor="dst100009" w:history="1">
        <w:r w:rsidRPr="003B1B9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требованиями</w:t>
        </w:r>
      </w:hyperlink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установленными Правительством Российской Федерации.</w:t>
      </w:r>
    </w:p>
    <w:p w:rsidR="003B1B95" w:rsidRPr="003B1B95" w:rsidRDefault="003B1B95" w:rsidP="00FA0FE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B1B95"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dst100007" w:history="1">
        <w:r w:rsidRPr="003B1B9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Перечень</w:t>
        </w:r>
      </w:hyperlink>
      <w:r w:rsidRPr="003B1B95">
        <w:rPr>
          <w:rFonts w:ascii="Times New Roman" w:eastAsia="Times New Roman" w:hAnsi="Times New Roman" w:cs="Times New Roman"/>
          <w:sz w:val="28"/>
          <w:szCs w:val="28"/>
        </w:rPr>
        <w:t> главных администраторов источников финансирования дефицита федерального бюджета, </w:t>
      </w:r>
      <w:hyperlink r:id="rId7" w:history="1">
        <w:r w:rsidRPr="003B1B9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перечень</w:t>
        </w:r>
      </w:hyperlink>
      <w:r w:rsidRPr="003B1B95">
        <w:rPr>
          <w:rFonts w:ascii="Times New Roman" w:eastAsia="Times New Roman" w:hAnsi="Times New Roman" w:cs="Times New Roman"/>
          <w:sz w:val="28"/>
          <w:szCs w:val="28"/>
        </w:rPr>
        <w:t xml:space="preserve"> главных </w:t>
      </w:r>
      <w:proofErr w:type="gramStart"/>
      <w:r w:rsidRPr="003B1B95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государственного внебюджетного фонда Российской Федерации</w:t>
      </w:r>
      <w:proofErr w:type="gramEnd"/>
      <w:r w:rsidRPr="003B1B95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Правительством Российской Федерации, если иное не установлено настоящим пунктом.</w:t>
      </w:r>
    </w:p>
    <w:p w:rsidR="003B1B95" w:rsidRPr="003B1B95" w:rsidRDefault="003B1B95" w:rsidP="00FA0FE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B1B95"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3B1B95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3B1B95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местной администрацией в соответствии с общими </w:t>
      </w:r>
      <w:hyperlink r:id="rId8" w:anchor="dst100009" w:history="1">
        <w:r w:rsidRPr="003B1B9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требованиями</w:t>
        </w:r>
      </w:hyperlink>
      <w:r w:rsidRPr="003B1B95">
        <w:rPr>
          <w:rFonts w:ascii="Times New Roman" w:eastAsia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3B1B95" w:rsidRPr="003B1B95" w:rsidRDefault="003B1B95" w:rsidP="00FA0FE4">
      <w:pPr>
        <w:pStyle w:val="a6"/>
        <w:shd w:val="clear" w:color="auto" w:fill="FFFFFF"/>
        <w:spacing w:before="168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1B95" w:rsidRPr="003B1B95" w:rsidRDefault="003B1B95" w:rsidP="00FA0FE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B95" w:rsidRPr="003B1B95" w:rsidRDefault="003B1B95" w:rsidP="00FA0FE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6D2" w:rsidRPr="003B1B95" w:rsidRDefault="007C26D2" w:rsidP="00FA0FE4">
      <w:pPr>
        <w:ind w:firstLine="567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</w:p>
    <w:p w:rsidR="009954AC" w:rsidRPr="009954AC" w:rsidRDefault="009954AC" w:rsidP="00FA0FE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Pr="009954AC" w:rsidRDefault="009954AC" w:rsidP="00FA0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Pr="00553CC3" w:rsidRDefault="009954AC" w:rsidP="00FA0FE4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942" w:rsidRDefault="00EF1942" w:rsidP="00B210EF">
      <w:pPr>
        <w:ind w:firstLine="567"/>
      </w:pPr>
    </w:p>
    <w:sectPr w:rsidR="00EF1942" w:rsidSect="009954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0F0E"/>
    <w:multiLevelType w:val="hybridMultilevel"/>
    <w:tmpl w:val="A4B8B246"/>
    <w:lvl w:ilvl="0" w:tplc="7D8CE292">
      <w:start w:val="1"/>
      <w:numFmt w:val="decimal"/>
      <w:lvlText w:val="%1."/>
      <w:lvlJc w:val="left"/>
      <w:pPr>
        <w:ind w:left="1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1">
    <w:nsid w:val="69787C5A"/>
    <w:multiLevelType w:val="hybridMultilevel"/>
    <w:tmpl w:val="AE545A1A"/>
    <w:lvl w:ilvl="0" w:tplc="18AE4C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2D9B"/>
    <w:multiLevelType w:val="hybridMultilevel"/>
    <w:tmpl w:val="38743C12"/>
    <w:lvl w:ilvl="0" w:tplc="DDD0F1B4">
      <w:start w:val="1"/>
      <w:numFmt w:val="decimal"/>
      <w:lvlText w:val="%1."/>
      <w:lvlJc w:val="left"/>
      <w:pPr>
        <w:ind w:left="1512" w:hanging="9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10EF"/>
    <w:rsid w:val="001327F7"/>
    <w:rsid w:val="001454AB"/>
    <w:rsid w:val="00155D86"/>
    <w:rsid w:val="001C3483"/>
    <w:rsid w:val="003B1B95"/>
    <w:rsid w:val="003F1196"/>
    <w:rsid w:val="00575F62"/>
    <w:rsid w:val="007C26D2"/>
    <w:rsid w:val="009954AC"/>
    <w:rsid w:val="009A2795"/>
    <w:rsid w:val="009B6955"/>
    <w:rsid w:val="009F30B3"/>
    <w:rsid w:val="00A4482F"/>
    <w:rsid w:val="00AA351A"/>
    <w:rsid w:val="00B210EF"/>
    <w:rsid w:val="00C80594"/>
    <w:rsid w:val="00D024C8"/>
    <w:rsid w:val="00E020CD"/>
    <w:rsid w:val="00EF1942"/>
    <w:rsid w:val="00F4245A"/>
    <w:rsid w:val="00F47588"/>
    <w:rsid w:val="00FA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21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4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0594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C805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C80594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C80594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Без интервала1"/>
    <w:rsid w:val="001C34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C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75F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75F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4214/13ef457f8b5f8d61c0c67b8af49c431a63741b1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9702/4a62348c3b22caa5cdce897b05ac692010670f9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7658/894a1f88d4400d32c875f52057ac02eb47614879/" TargetMode="External"/><Relationship Id="rId5" Type="http://schemas.openxmlformats.org/officeDocument/2006/relationships/hyperlink" Target="https://www.consultant.ru/document/cons_doc_LAW_434214/13ef457f8b5f8d61c0c67b8af49c431a63741b1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2023-03-20T10:43:00Z</cp:lastPrinted>
  <dcterms:created xsi:type="dcterms:W3CDTF">2023-03-13T09:03:00Z</dcterms:created>
  <dcterms:modified xsi:type="dcterms:W3CDTF">2023-03-27T09:58:00Z</dcterms:modified>
</cp:coreProperties>
</file>