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36"/>
        <w:tblW w:w="13073" w:type="dxa"/>
        <w:tblLook w:val="00A0"/>
      </w:tblPr>
      <w:tblGrid>
        <w:gridCol w:w="170"/>
        <w:gridCol w:w="236"/>
        <w:gridCol w:w="3704"/>
        <w:gridCol w:w="1216"/>
        <w:gridCol w:w="3962"/>
        <w:gridCol w:w="3785"/>
      </w:tblGrid>
      <w:tr w:rsidR="006C7D05" w:rsidRPr="00200E0D" w:rsidTr="004D64D1">
        <w:trPr>
          <w:trHeight w:val="967"/>
        </w:trPr>
        <w:tc>
          <w:tcPr>
            <w:tcW w:w="5326" w:type="dxa"/>
            <w:gridSpan w:val="4"/>
          </w:tcPr>
          <w:p w:rsidR="006C7D05" w:rsidRPr="00200E0D" w:rsidRDefault="006C7D05" w:rsidP="004D64D1">
            <w:pPr>
              <w:spacing w:line="276" w:lineRule="auto"/>
              <w:rPr>
                <w:b/>
              </w:rPr>
            </w:pPr>
            <w:r w:rsidRPr="00200E0D">
              <w:t xml:space="preserve">               СОВЕТ ДЕПУТАТОВ                                                 </w:t>
            </w:r>
          </w:p>
          <w:p w:rsidR="006C7D05" w:rsidRPr="00200E0D" w:rsidRDefault="006C7D05" w:rsidP="004D64D1">
            <w:pPr>
              <w:spacing w:line="276" w:lineRule="auto"/>
            </w:pPr>
            <w:r w:rsidRPr="00200E0D">
              <w:t>МУНИЦИПАЛЬНОГО ОБРАЗОВАНИЯ</w:t>
            </w:r>
          </w:p>
          <w:p w:rsidR="006C7D05" w:rsidRPr="00200E0D" w:rsidRDefault="006C7D05" w:rsidP="004D64D1">
            <w:pPr>
              <w:spacing w:line="276" w:lineRule="auto"/>
            </w:pPr>
            <w:r w:rsidRPr="00200E0D">
              <w:t xml:space="preserve">       </w:t>
            </w:r>
            <w:r w:rsidR="00805AE5">
              <w:t>ЗАИЛЕЧНЫ</w:t>
            </w:r>
            <w:r w:rsidRPr="00200E0D">
              <w:t>Й СЕЛЬСОВЕТ</w:t>
            </w:r>
          </w:p>
          <w:p w:rsidR="006C7D05" w:rsidRPr="00200E0D" w:rsidRDefault="006C7D05" w:rsidP="004D64D1">
            <w:pPr>
              <w:spacing w:line="276" w:lineRule="auto"/>
            </w:pPr>
            <w:r w:rsidRPr="00200E0D">
              <w:t xml:space="preserve">         АКБУЛАКСКОГО РАЙОНА</w:t>
            </w:r>
            <w:r w:rsidRPr="00200E0D">
              <w:br/>
              <w:t xml:space="preserve">         ОРЕНБУРГСКОЙ ОБЛАСТИ</w:t>
            </w:r>
          </w:p>
          <w:p w:rsidR="006C7D05" w:rsidRPr="00200E0D" w:rsidRDefault="006C7D05" w:rsidP="004D64D1">
            <w:pPr>
              <w:spacing w:line="276" w:lineRule="auto"/>
            </w:pPr>
            <w:r w:rsidRPr="00200E0D">
              <w:t xml:space="preserve">                      Четвертый  созыв</w:t>
            </w:r>
          </w:p>
          <w:p w:rsidR="006C7D05" w:rsidRPr="00200E0D" w:rsidRDefault="006C7D05" w:rsidP="004D64D1">
            <w:pPr>
              <w:pStyle w:val="1"/>
              <w:spacing w:line="276" w:lineRule="auto"/>
              <w:jc w:val="center"/>
              <w:rPr>
                <w:rFonts w:ascii="Times New Roman" w:hAnsi="Times New Roman" w:cs="Times New Roman"/>
                <w:b/>
                <w:bCs/>
                <w:sz w:val="28"/>
                <w:szCs w:val="28"/>
              </w:rPr>
            </w:pPr>
          </w:p>
          <w:p w:rsidR="006C7D05" w:rsidRPr="00200E0D" w:rsidRDefault="000C3FDC" w:rsidP="006C7D05">
            <w:pPr>
              <w:pStyle w:val="1"/>
              <w:spacing w:line="276"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6C7D05" w:rsidRPr="00200E0D">
              <w:rPr>
                <w:rFonts w:ascii="Times New Roman" w:hAnsi="Times New Roman" w:cs="Times New Roman"/>
                <w:b/>
                <w:bCs/>
                <w:sz w:val="28"/>
                <w:szCs w:val="28"/>
              </w:rPr>
              <w:t xml:space="preserve">Р Е Ш Е Н И </w:t>
            </w:r>
            <w:r w:rsidR="006C7D05">
              <w:rPr>
                <w:rFonts w:ascii="Times New Roman" w:hAnsi="Times New Roman" w:cs="Times New Roman"/>
                <w:b/>
                <w:bCs/>
                <w:sz w:val="28"/>
                <w:szCs w:val="28"/>
              </w:rPr>
              <w:t>Е</w:t>
            </w:r>
          </w:p>
          <w:p w:rsidR="006C7D05" w:rsidRPr="00200E0D" w:rsidRDefault="006C7D05" w:rsidP="004D64D1">
            <w:pPr>
              <w:pStyle w:val="1"/>
              <w:spacing w:line="276" w:lineRule="auto"/>
              <w:jc w:val="center"/>
              <w:rPr>
                <w:rFonts w:ascii="Times New Roman" w:hAnsi="Times New Roman" w:cs="Times New Roman"/>
                <w:b/>
                <w:bCs/>
                <w:sz w:val="28"/>
                <w:szCs w:val="28"/>
              </w:rPr>
            </w:pPr>
          </w:p>
          <w:p w:rsidR="006C7D05" w:rsidRPr="00200E0D" w:rsidRDefault="006C7D05" w:rsidP="004D64D1">
            <w:pPr>
              <w:pStyle w:val="1"/>
              <w:spacing w:line="276" w:lineRule="auto"/>
              <w:jc w:val="center"/>
              <w:rPr>
                <w:rFonts w:ascii="Times New Roman" w:hAnsi="Times New Roman" w:cs="Times New Roman"/>
                <w:sz w:val="28"/>
                <w:szCs w:val="28"/>
              </w:rPr>
            </w:pPr>
            <w:r w:rsidRPr="00200E0D">
              <w:rPr>
                <w:rFonts w:ascii="Times New Roman" w:hAnsi="Times New Roman" w:cs="Times New Roman"/>
                <w:sz w:val="28"/>
                <w:szCs w:val="28"/>
              </w:rPr>
              <w:t xml:space="preserve">от </w:t>
            </w:r>
            <w:r w:rsidR="00805AE5">
              <w:rPr>
                <w:rFonts w:ascii="Times New Roman" w:hAnsi="Times New Roman" w:cs="Times New Roman"/>
                <w:sz w:val="28"/>
                <w:szCs w:val="28"/>
              </w:rPr>
              <w:t>22</w:t>
            </w:r>
            <w:r>
              <w:rPr>
                <w:rFonts w:ascii="Times New Roman" w:hAnsi="Times New Roman" w:cs="Times New Roman"/>
                <w:sz w:val="28"/>
                <w:szCs w:val="28"/>
              </w:rPr>
              <w:t>.1</w:t>
            </w:r>
            <w:r w:rsidR="00805AE5">
              <w:rPr>
                <w:rFonts w:ascii="Times New Roman" w:hAnsi="Times New Roman" w:cs="Times New Roman"/>
                <w:sz w:val="28"/>
                <w:szCs w:val="28"/>
              </w:rPr>
              <w:t>2</w:t>
            </w:r>
            <w:r>
              <w:rPr>
                <w:rFonts w:ascii="Times New Roman" w:hAnsi="Times New Roman" w:cs="Times New Roman"/>
                <w:sz w:val="28"/>
                <w:szCs w:val="28"/>
              </w:rPr>
              <w:t>.</w:t>
            </w:r>
            <w:r w:rsidRPr="00200E0D">
              <w:rPr>
                <w:rFonts w:ascii="Times New Roman" w:hAnsi="Times New Roman" w:cs="Times New Roman"/>
                <w:sz w:val="28"/>
                <w:szCs w:val="28"/>
              </w:rPr>
              <w:t xml:space="preserve"> 2022   №  </w:t>
            </w:r>
            <w:r>
              <w:rPr>
                <w:rFonts w:ascii="Times New Roman" w:hAnsi="Times New Roman" w:cs="Times New Roman"/>
                <w:sz w:val="28"/>
                <w:szCs w:val="28"/>
              </w:rPr>
              <w:t>8</w:t>
            </w:r>
            <w:r w:rsidR="00805AE5">
              <w:rPr>
                <w:rFonts w:ascii="Times New Roman" w:hAnsi="Times New Roman" w:cs="Times New Roman"/>
                <w:sz w:val="28"/>
                <w:szCs w:val="28"/>
              </w:rPr>
              <w:t>0</w:t>
            </w:r>
          </w:p>
          <w:p w:rsidR="006C7D05" w:rsidRPr="00200E0D" w:rsidRDefault="00805AE5" w:rsidP="00805AE5">
            <w:pPr>
              <w:pStyle w:val="1"/>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6C7D05" w:rsidRPr="00200E0D">
              <w:rPr>
                <w:rFonts w:ascii="Times New Roman" w:hAnsi="Times New Roman" w:cs="Times New Roman"/>
                <w:sz w:val="28"/>
                <w:szCs w:val="28"/>
              </w:rPr>
              <w:t>с.</w:t>
            </w:r>
            <w:r>
              <w:rPr>
                <w:rFonts w:ascii="Times New Roman" w:hAnsi="Times New Roman" w:cs="Times New Roman"/>
                <w:sz w:val="28"/>
                <w:szCs w:val="28"/>
              </w:rPr>
              <w:t>Веселый Первый</w:t>
            </w:r>
          </w:p>
        </w:tc>
        <w:tc>
          <w:tcPr>
            <w:tcW w:w="3962" w:type="dxa"/>
            <w:hideMark/>
          </w:tcPr>
          <w:p w:rsidR="006C7D05" w:rsidRPr="00200E0D" w:rsidRDefault="006C7D05" w:rsidP="006C7D05">
            <w:pPr>
              <w:pStyle w:val="1"/>
              <w:spacing w:line="276" w:lineRule="auto"/>
              <w:jc w:val="both"/>
              <w:rPr>
                <w:rFonts w:ascii="Times New Roman" w:hAnsi="Times New Roman" w:cs="Times New Roman"/>
                <w:bCs/>
                <w:sz w:val="28"/>
                <w:szCs w:val="28"/>
              </w:rPr>
            </w:pPr>
          </w:p>
        </w:tc>
        <w:tc>
          <w:tcPr>
            <w:tcW w:w="3785" w:type="dxa"/>
          </w:tcPr>
          <w:p w:rsidR="006C7D05" w:rsidRPr="00200E0D" w:rsidRDefault="006C7D05" w:rsidP="004D64D1">
            <w:pPr>
              <w:spacing w:line="276" w:lineRule="auto"/>
              <w:jc w:val="both"/>
            </w:pPr>
          </w:p>
          <w:p w:rsidR="006C7D05" w:rsidRPr="00200E0D" w:rsidRDefault="006C7D05" w:rsidP="004D64D1">
            <w:pPr>
              <w:spacing w:line="276" w:lineRule="auto"/>
              <w:jc w:val="both"/>
            </w:pPr>
          </w:p>
          <w:p w:rsidR="006C7D05" w:rsidRPr="00200E0D" w:rsidRDefault="006C7D05" w:rsidP="004D64D1">
            <w:pPr>
              <w:spacing w:line="276" w:lineRule="auto"/>
              <w:jc w:val="both"/>
            </w:pPr>
          </w:p>
        </w:tc>
      </w:tr>
      <w:tr w:rsidR="006C7D05" w:rsidRPr="00200E0D" w:rsidTr="004D64D1">
        <w:trPr>
          <w:gridBefore w:val="1"/>
          <w:gridAfter w:val="2"/>
          <w:wBefore w:w="170" w:type="dxa"/>
          <w:wAfter w:w="7747" w:type="dxa"/>
          <w:trHeight w:val="3"/>
        </w:trPr>
        <w:tc>
          <w:tcPr>
            <w:tcW w:w="236" w:type="dxa"/>
            <w:tcBorders>
              <w:top w:val="single" w:sz="4" w:space="0" w:color="000000"/>
              <w:left w:val="single" w:sz="4" w:space="0" w:color="000000"/>
              <w:bottom w:val="nil"/>
              <w:right w:val="nil"/>
            </w:tcBorders>
          </w:tcPr>
          <w:p w:rsidR="006C7D05" w:rsidRPr="00200E0D" w:rsidRDefault="006C7D05" w:rsidP="004D64D1">
            <w:pPr>
              <w:pStyle w:val="1"/>
              <w:spacing w:line="276" w:lineRule="auto"/>
              <w:jc w:val="both"/>
              <w:rPr>
                <w:rFonts w:ascii="Times New Roman" w:hAnsi="Times New Roman" w:cs="Times New Roman"/>
                <w:sz w:val="28"/>
                <w:szCs w:val="28"/>
              </w:rPr>
            </w:pPr>
          </w:p>
        </w:tc>
        <w:tc>
          <w:tcPr>
            <w:tcW w:w="3704" w:type="dxa"/>
          </w:tcPr>
          <w:p w:rsidR="006C7D05" w:rsidRPr="00200E0D" w:rsidRDefault="006C7D05" w:rsidP="004D64D1">
            <w:pPr>
              <w:pStyle w:val="1"/>
              <w:spacing w:line="276" w:lineRule="auto"/>
              <w:jc w:val="both"/>
              <w:rPr>
                <w:rFonts w:ascii="Times New Roman" w:hAnsi="Times New Roman" w:cs="Times New Roman"/>
                <w:sz w:val="28"/>
                <w:szCs w:val="28"/>
              </w:rPr>
            </w:pPr>
          </w:p>
        </w:tc>
        <w:tc>
          <w:tcPr>
            <w:tcW w:w="1216" w:type="dxa"/>
            <w:tcBorders>
              <w:top w:val="single" w:sz="4" w:space="0" w:color="000000"/>
              <w:left w:val="nil"/>
              <w:bottom w:val="nil"/>
              <w:right w:val="single" w:sz="4" w:space="0" w:color="000000"/>
            </w:tcBorders>
          </w:tcPr>
          <w:p w:rsidR="006C7D05" w:rsidRPr="00200E0D" w:rsidRDefault="006C7D05" w:rsidP="004D64D1">
            <w:pPr>
              <w:pStyle w:val="1"/>
              <w:spacing w:line="276" w:lineRule="auto"/>
              <w:ind w:left="-391" w:firstLine="391"/>
              <w:jc w:val="both"/>
              <w:rPr>
                <w:rFonts w:ascii="Times New Roman" w:hAnsi="Times New Roman" w:cs="Times New Roman"/>
                <w:sz w:val="28"/>
                <w:szCs w:val="28"/>
              </w:rPr>
            </w:pPr>
          </w:p>
        </w:tc>
      </w:tr>
      <w:tr w:rsidR="006C7D05" w:rsidRPr="006C7D05" w:rsidTr="004D64D1">
        <w:trPr>
          <w:gridBefore w:val="1"/>
          <w:gridAfter w:val="2"/>
          <w:wBefore w:w="170" w:type="dxa"/>
          <w:wAfter w:w="7747" w:type="dxa"/>
          <w:trHeight w:val="12"/>
        </w:trPr>
        <w:tc>
          <w:tcPr>
            <w:tcW w:w="5156" w:type="dxa"/>
            <w:gridSpan w:val="3"/>
            <w:hideMark/>
          </w:tcPr>
          <w:p w:rsidR="00805AE5" w:rsidRDefault="006C7D05" w:rsidP="00805AE5">
            <w:pPr>
              <w:spacing w:line="276" w:lineRule="auto"/>
              <w:rPr>
                <w:sz w:val="28"/>
                <w:szCs w:val="28"/>
              </w:rPr>
            </w:pPr>
            <w:r w:rsidRPr="006C7D05">
              <w:rPr>
                <w:sz w:val="28"/>
                <w:szCs w:val="28"/>
              </w:rPr>
              <w:t xml:space="preserve">О </w:t>
            </w:r>
            <w:r w:rsidR="0030744E">
              <w:rPr>
                <w:sz w:val="28"/>
                <w:szCs w:val="28"/>
              </w:rPr>
              <w:t>внесении</w:t>
            </w:r>
            <w:r w:rsidRPr="006C7D05">
              <w:rPr>
                <w:sz w:val="28"/>
                <w:szCs w:val="28"/>
              </w:rPr>
              <w:t xml:space="preserve">  изменений в Устав  муниципального образования </w:t>
            </w:r>
          </w:p>
          <w:p w:rsidR="006C7D05" w:rsidRPr="006C7D05" w:rsidRDefault="00805AE5" w:rsidP="00805AE5">
            <w:pPr>
              <w:spacing w:line="276" w:lineRule="auto"/>
              <w:rPr>
                <w:sz w:val="28"/>
                <w:szCs w:val="28"/>
              </w:rPr>
            </w:pPr>
            <w:r>
              <w:rPr>
                <w:sz w:val="28"/>
                <w:szCs w:val="28"/>
              </w:rPr>
              <w:t>Заилечны</w:t>
            </w:r>
            <w:r w:rsidR="006C7D05" w:rsidRPr="006C7D05">
              <w:rPr>
                <w:sz w:val="28"/>
                <w:szCs w:val="28"/>
              </w:rPr>
              <w:t>й сельсовет Акбулакского района Оренбургской области</w:t>
            </w:r>
          </w:p>
        </w:tc>
      </w:tr>
    </w:tbl>
    <w:p w:rsidR="005604B1" w:rsidRPr="006C7D05" w:rsidRDefault="005604B1" w:rsidP="006C7D05">
      <w:pPr>
        <w:jc w:val="both"/>
        <w:rPr>
          <w:sz w:val="28"/>
          <w:szCs w:val="28"/>
        </w:rPr>
      </w:pPr>
    </w:p>
    <w:p w:rsidR="005604B1" w:rsidRPr="00CA345F" w:rsidRDefault="005604B1" w:rsidP="005604B1">
      <w:pPr>
        <w:autoSpaceDE w:val="0"/>
        <w:autoSpaceDN w:val="0"/>
        <w:adjustRightInd w:val="0"/>
        <w:ind w:firstLine="708"/>
        <w:jc w:val="both"/>
        <w:rPr>
          <w:sz w:val="28"/>
          <w:szCs w:val="28"/>
        </w:rPr>
      </w:pPr>
      <w:r w:rsidRPr="00CA345F">
        <w:rPr>
          <w:sz w:val="28"/>
          <w:szCs w:val="28"/>
        </w:rPr>
        <w:t>На основании статьи 44 Федерального закона от 06.10.2003 № 131-ФЗ «Об общих принципах организации местного самоуправления в Российской Федерации», статьи 3 Федерального закона от 21.07.2005 № 97-ФЗ «О государственной регистрации уставов муниципальных образований», статьи 66 Устава муниципального образования</w:t>
      </w:r>
      <w:r w:rsidR="00F9783F" w:rsidRPr="00CA345F">
        <w:rPr>
          <w:sz w:val="28"/>
          <w:szCs w:val="28"/>
        </w:rPr>
        <w:t xml:space="preserve"> </w:t>
      </w:r>
      <w:r w:rsidR="00805AE5">
        <w:rPr>
          <w:sz w:val="28"/>
          <w:szCs w:val="28"/>
        </w:rPr>
        <w:t>Заилечный</w:t>
      </w:r>
      <w:r w:rsidRPr="00CA345F">
        <w:rPr>
          <w:sz w:val="28"/>
          <w:szCs w:val="28"/>
        </w:rPr>
        <w:t xml:space="preserve"> сельсовет Акбулакского района Оренбургской области (далее – Устав), принятого решением Совета депутатов </w:t>
      </w:r>
      <w:r w:rsidR="00805AE5">
        <w:rPr>
          <w:sz w:val="28"/>
          <w:szCs w:val="28"/>
        </w:rPr>
        <w:t>Заилечный</w:t>
      </w:r>
      <w:r w:rsidRPr="00CA345F">
        <w:rPr>
          <w:sz w:val="28"/>
          <w:szCs w:val="28"/>
        </w:rPr>
        <w:t xml:space="preserve"> сельсовет Акбулакского района Оренбургской области от </w:t>
      </w:r>
      <w:r w:rsidR="00805AE5" w:rsidRPr="009A6EBD">
        <w:rPr>
          <w:sz w:val="28"/>
          <w:szCs w:val="28"/>
        </w:rPr>
        <w:t>30.03.2021</w:t>
      </w:r>
      <w:r w:rsidR="00805AE5">
        <w:rPr>
          <w:sz w:val="28"/>
          <w:szCs w:val="28"/>
        </w:rPr>
        <w:t xml:space="preserve"> № </w:t>
      </w:r>
      <w:r w:rsidR="00805AE5" w:rsidRPr="009A6EBD">
        <w:rPr>
          <w:sz w:val="28"/>
          <w:szCs w:val="28"/>
        </w:rPr>
        <w:t>34</w:t>
      </w:r>
      <w:r w:rsidRPr="00CA345F">
        <w:rPr>
          <w:sz w:val="28"/>
          <w:szCs w:val="28"/>
        </w:rPr>
        <w:t xml:space="preserve">, в целях приведения Устава в соответствие с действующим законодательством, Совет депутатов муниципального образования </w:t>
      </w:r>
      <w:r w:rsidR="00805AE5">
        <w:rPr>
          <w:sz w:val="28"/>
          <w:szCs w:val="28"/>
        </w:rPr>
        <w:t>Заилечный</w:t>
      </w:r>
      <w:r w:rsidRPr="00CA345F">
        <w:rPr>
          <w:sz w:val="28"/>
          <w:szCs w:val="28"/>
        </w:rPr>
        <w:t xml:space="preserve"> сельсовет Акбулакского района</w:t>
      </w:r>
      <w:r w:rsidR="000C3FDC" w:rsidRPr="00CA345F">
        <w:rPr>
          <w:sz w:val="28"/>
          <w:szCs w:val="28"/>
        </w:rPr>
        <w:t xml:space="preserve"> </w:t>
      </w:r>
      <w:r w:rsidRPr="00CA345F">
        <w:rPr>
          <w:sz w:val="28"/>
          <w:szCs w:val="28"/>
        </w:rPr>
        <w:t>Оренбургской области РЕШИЛ:</w:t>
      </w:r>
    </w:p>
    <w:p w:rsidR="005604B1" w:rsidRPr="00CA345F" w:rsidRDefault="005604B1" w:rsidP="005604B1">
      <w:pPr>
        <w:autoSpaceDE w:val="0"/>
        <w:autoSpaceDN w:val="0"/>
        <w:adjustRightInd w:val="0"/>
        <w:ind w:firstLine="567"/>
        <w:jc w:val="both"/>
        <w:rPr>
          <w:sz w:val="28"/>
          <w:szCs w:val="28"/>
        </w:rPr>
      </w:pPr>
      <w:r w:rsidRPr="00CA345F">
        <w:rPr>
          <w:sz w:val="28"/>
          <w:szCs w:val="28"/>
        </w:rPr>
        <w:t>1. Внести изменения в Устав согласно приложению.</w:t>
      </w:r>
    </w:p>
    <w:p w:rsidR="005604B1" w:rsidRPr="00CA345F" w:rsidRDefault="005604B1" w:rsidP="005604B1">
      <w:pPr>
        <w:autoSpaceDE w:val="0"/>
        <w:autoSpaceDN w:val="0"/>
        <w:adjustRightInd w:val="0"/>
        <w:ind w:firstLine="567"/>
        <w:jc w:val="both"/>
        <w:rPr>
          <w:sz w:val="28"/>
          <w:szCs w:val="28"/>
        </w:rPr>
      </w:pPr>
      <w:r w:rsidRPr="00CA345F">
        <w:rPr>
          <w:sz w:val="28"/>
          <w:szCs w:val="28"/>
        </w:rPr>
        <w:t>2. Главе муниципального образования</w:t>
      </w:r>
      <w:r w:rsidR="000C3FDC" w:rsidRPr="00CA345F">
        <w:rPr>
          <w:sz w:val="28"/>
          <w:szCs w:val="28"/>
        </w:rPr>
        <w:t xml:space="preserve"> </w:t>
      </w:r>
      <w:r w:rsidR="00805AE5">
        <w:rPr>
          <w:sz w:val="28"/>
          <w:szCs w:val="28"/>
        </w:rPr>
        <w:t>Заилечный</w:t>
      </w:r>
      <w:r w:rsidRPr="00CA345F">
        <w:rPr>
          <w:sz w:val="28"/>
          <w:szCs w:val="28"/>
        </w:rPr>
        <w:t xml:space="preserve"> сельсовет Акбулакского района Оренбургской области</w:t>
      </w:r>
      <w:r w:rsidR="000C3FDC" w:rsidRPr="00CA345F">
        <w:rPr>
          <w:sz w:val="28"/>
          <w:szCs w:val="28"/>
        </w:rPr>
        <w:t xml:space="preserve"> </w:t>
      </w:r>
      <w:r w:rsidR="00805AE5">
        <w:rPr>
          <w:sz w:val="28"/>
          <w:szCs w:val="28"/>
        </w:rPr>
        <w:t>Нижегородцеву С.Ю</w:t>
      </w:r>
      <w:r w:rsidR="000C3FDC" w:rsidRPr="00CA345F">
        <w:rPr>
          <w:sz w:val="28"/>
          <w:szCs w:val="28"/>
        </w:rPr>
        <w:t>.</w:t>
      </w:r>
      <w:r w:rsidRPr="00CA345F">
        <w:rPr>
          <w:sz w:val="28"/>
          <w:szCs w:val="28"/>
        </w:rPr>
        <w:t xml:space="preserve">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5604B1" w:rsidRPr="00CA345F" w:rsidRDefault="005604B1" w:rsidP="005604B1">
      <w:pPr>
        <w:autoSpaceDE w:val="0"/>
        <w:autoSpaceDN w:val="0"/>
        <w:adjustRightInd w:val="0"/>
        <w:ind w:firstLine="567"/>
        <w:jc w:val="both"/>
        <w:rPr>
          <w:sz w:val="28"/>
          <w:szCs w:val="28"/>
        </w:rPr>
      </w:pPr>
      <w:r w:rsidRPr="00CA345F">
        <w:rPr>
          <w:sz w:val="28"/>
          <w:szCs w:val="28"/>
        </w:rPr>
        <w:t xml:space="preserve">3. Глава муниципального образования </w:t>
      </w:r>
      <w:r w:rsidR="00805AE5">
        <w:rPr>
          <w:sz w:val="28"/>
          <w:szCs w:val="28"/>
        </w:rPr>
        <w:t>Заилечный</w:t>
      </w:r>
      <w:r w:rsidRPr="00CA345F">
        <w:rPr>
          <w:sz w:val="28"/>
          <w:szCs w:val="28"/>
        </w:rPr>
        <w:t xml:space="preserve"> сельсовет Акбулакского района Оренбургской области </w:t>
      </w:r>
      <w:r w:rsidR="00805AE5">
        <w:rPr>
          <w:sz w:val="28"/>
          <w:szCs w:val="28"/>
        </w:rPr>
        <w:t>Нижегородцев С.Ю</w:t>
      </w:r>
      <w:r w:rsidR="000C3FDC" w:rsidRPr="00CA345F">
        <w:rPr>
          <w:sz w:val="28"/>
          <w:szCs w:val="28"/>
        </w:rPr>
        <w:t>.</w:t>
      </w:r>
      <w:r w:rsidRPr="00CA345F">
        <w:rPr>
          <w:sz w:val="28"/>
          <w:szCs w:val="28"/>
        </w:rPr>
        <w:t xml:space="preserve"> обязан </w:t>
      </w:r>
      <w:r w:rsidRPr="00CA345F">
        <w:rPr>
          <w:sz w:val="28"/>
          <w:szCs w:val="28"/>
        </w:rPr>
        <w:lastRenderedPageBreak/>
        <w:t>обнародовать</w:t>
      </w:r>
      <w:r w:rsidR="000C3FDC" w:rsidRPr="00CA345F">
        <w:rPr>
          <w:sz w:val="28"/>
          <w:szCs w:val="28"/>
        </w:rPr>
        <w:t xml:space="preserve"> </w:t>
      </w:r>
      <w:r w:rsidRPr="00CA345F">
        <w:rPr>
          <w:sz w:val="28"/>
          <w:szCs w:val="28"/>
        </w:rPr>
        <w:t>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5604B1" w:rsidRPr="00CA345F" w:rsidRDefault="005604B1" w:rsidP="005604B1">
      <w:pPr>
        <w:autoSpaceDE w:val="0"/>
        <w:autoSpaceDN w:val="0"/>
        <w:adjustRightInd w:val="0"/>
        <w:ind w:firstLine="567"/>
        <w:jc w:val="both"/>
        <w:rPr>
          <w:sz w:val="28"/>
          <w:szCs w:val="28"/>
        </w:rPr>
      </w:pPr>
      <w:r w:rsidRPr="00CA345F">
        <w:rPr>
          <w:sz w:val="28"/>
          <w:szCs w:val="28"/>
        </w:rPr>
        <w:t>4. Направить сведения об обнародовании</w:t>
      </w:r>
      <w:r w:rsidR="000C3FDC" w:rsidRPr="00CA345F">
        <w:rPr>
          <w:sz w:val="28"/>
          <w:szCs w:val="28"/>
        </w:rPr>
        <w:t xml:space="preserve"> </w:t>
      </w:r>
      <w:r w:rsidRPr="00CA345F">
        <w:rPr>
          <w:sz w:val="28"/>
          <w:szCs w:val="28"/>
        </w:rPr>
        <w:t>решения о внесении изменений в Устав в Управление Министерства юстиции Российской Федерации по Оренбургской области в течение 10 дней после дня его обнародования.</w:t>
      </w:r>
    </w:p>
    <w:p w:rsidR="005604B1" w:rsidRPr="00CA345F" w:rsidRDefault="005604B1" w:rsidP="005604B1">
      <w:pPr>
        <w:autoSpaceDE w:val="0"/>
        <w:autoSpaceDN w:val="0"/>
        <w:adjustRightInd w:val="0"/>
        <w:ind w:firstLine="567"/>
        <w:jc w:val="both"/>
        <w:rPr>
          <w:sz w:val="28"/>
          <w:szCs w:val="28"/>
        </w:rPr>
      </w:pPr>
      <w:r w:rsidRPr="00CA345F">
        <w:rPr>
          <w:sz w:val="28"/>
          <w:szCs w:val="28"/>
        </w:rPr>
        <w:t>5. Настоящее решение вступает в силу после его государственной регистрации и обнародования.</w:t>
      </w:r>
    </w:p>
    <w:p w:rsidR="005604B1" w:rsidRPr="00CA345F" w:rsidRDefault="005604B1" w:rsidP="005604B1">
      <w:pPr>
        <w:autoSpaceDE w:val="0"/>
        <w:autoSpaceDN w:val="0"/>
        <w:adjustRightInd w:val="0"/>
        <w:ind w:firstLine="567"/>
        <w:jc w:val="both"/>
        <w:rPr>
          <w:sz w:val="28"/>
          <w:szCs w:val="28"/>
        </w:rPr>
      </w:pPr>
      <w:r w:rsidRPr="00CA345F">
        <w:rPr>
          <w:sz w:val="28"/>
          <w:szCs w:val="28"/>
        </w:rPr>
        <w:t xml:space="preserve">6. Поручить организацию исполнения решения специалисту администрации  муниципального образования </w:t>
      </w:r>
      <w:r w:rsidR="00805AE5">
        <w:rPr>
          <w:sz w:val="28"/>
          <w:szCs w:val="28"/>
        </w:rPr>
        <w:t>Заилечный</w:t>
      </w:r>
      <w:r w:rsidRPr="00CA345F">
        <w:rPr>
          <w:sz w:val="28"/>
          <w:szCs w:val="28"/>
        </w:rPr>
        <w:t xml:space="preserve"> сельсовет Акбулакского района Оренбургской области </w:t>
      </w:r>
      <w:r w:rsidR="00805AE5">
        <w:rPr>
          <w:sz w:val="28"/>
          <w:szCs w:val="28"/>
        </w:rPr>
        <w:t>Богдановой Л.Л</w:t>
      </w:r>
      <w:r w:rsidRPr="00CA345F">
        <w:rPr>
          <w:sz w:val="28"/>
          <w:szCs w:val="28"/>
        </w:rPr>
        <w:t>.</w:t>
      </w:r>
    </w:p>
    <w:p w:rsidR="005604B1" w:rsidRPr="00CA345F" w:rsidRDefault="005604B1" w:rsidP="005604B1">
      <w:pPr>
        <w:autoSpaceDE w:val="0"/>
        <w:autoSpaceDN w:val="0"/>
        <w:adjustRightInd w:val="0"/>
        <w:ind w:firstLine="567"/>
        <w:jc w:val="both"/>
        <w:rPr>
          <w:sz w:val="28"/>
          <w:szCs w:val="28"/>
        </w:rPr>
      </w:pPr>
      <w:r w:rsidRPr="00CA345F">
        <w:rPr>
          <w:sz w:val="28"/>
          <w:szCs w:val="28"/>
        </w:rPr>
        <w:t xml:space="preserve">7. Контроль за исполнением решения возложить на постоянную комиссию по </w:t>
      </w:r>
      <w:r w:rsidR="00CA345F">
        <w:rPr>
          <w:sz w:val="28"/>
          <w:szCs w:val="28"/>
        </w:rPr>
        <w:t>благоустройству, образованию, здравоохранению, социальной политике, делам молодежи, культуре, спорту и межмуниципальному сотрудничеству</w:t>
      </w:r>
      <w:r w:rsidRPr="00CA345F">
        <w:rPr>
          <w:sz w:val="28"/>
          <w:szCs w:val="28"/>
        </w:rPr>
        <w:t>.</w:t>
      </w:r>
    </w:p>
    <w:p w:rsidR="006C7D05" w:rsidRPr="00CA345F" w:rsidRDefault="006C7D05" w:rsidP="006C7D05">
      <w:pPr>
        <w:rPr>
          <w:sz w:val="28"/>
          <w:szCs w:val="28"/>
        </w:rPr>
      </w:pPr>
    </w:p>
    <w:p w:rsidR="006C7D05" w:rsidRPr="00CA345F" w:rsidRDefault="006C7D05" w:rsidP="006C7D05">
      <w:pPr>
        <w:rPr>
          <w:sz w:val="28"/>
          <w:szCs w:val="28"/>
        </w:rPr>
      </w:pPr>
    </w:p>
    <w:p w:rsidR="005604B1" w:rsidRPr="00CA345F" w:rsidRDefault="005604B1" w:rsidP="006C7D05">
      <w:pPr>
        <w:rPr>
          <w:sz w:val="28"/>
          <w:szCs w:val="28"/>
        </w:rPr>
      </w:pPr>
    </w:p>
    <w:p w:rsidR="006C7D05" w:rsidRPr="00CA345F" w:rsidRDefault="006C7D05" w:rsidP="006C7D05">
      <w:pPr>
        <w:jc w:val="both"/>
        <w:rPr>
          <w:sz w:val="28"/>
          <w:szCs w:val="28"/>
        </w:rPr>
      </w:pPr>
      <w:r w:rsidRPr="00CA345F">
        <w:rPr>
          <w:sz w:val="28"/>
          <w:szCs w:val="28"/>
        </w:rPr>
        <w:t>Председатель Совета депутатов</w:t>
      </w:r>
    </w:p>
    <w:p w:rsidR="006C7D05" w:rsidRPr="00CA345F" w:rsidRDefault="006C7D05" w:rsidP="006C7D05">
      <w:pPr>
        <w:jc w:val="both"/>
        <w:rPr>
          <w:sz w:val="28"/>
          <w:szCs w:val="28"/>
        </w:rPr>
      </w:pPr>
      <w:r w:rsidRPr="00CA345F">
        <w:rPr>
          <w:sz w:val="28"/>
          <w:szCs w:val="28"/>
        </w:rPr>
        <w:t>муниципального образования</w:t>
      </w:r>
    </w:p>
    <w:p w:rsidR="006C7D05" w:rsidRPr="00CA345F" w:rsidRDefault="00805AE5" w:rsidP="006C7D05">
      <w:pPr>
        <w:jc w:val="both"/>
        <w:rPr>
          <w:sz w:val="28"/>
          <w:szCs w:val="28"/>
        </w:rPr>
      </w:pPr>
      <w:r>
        <w:rPr>
          <w:sz w:val="28"/>
          <w:szCs w:val="28"/>
        </w:rPr>
        <w:t>Заилечный</w:t>
      </w:r>
      <w:r w:rsidR="006C7D05" w:rsidRPr="00CA345F">
        <w:rPr>
          <w:sz w:val="28"/>
          <w:szCs w:val="28"/>
        </w:rPr>
        <w:t xml:space="preserve"> сельсовет                                       </w:t>
      </w:r>
      <w:r>
        <w:rPr>
          <w:sz w:val="28"/>
          <w:szCs w:val="28"/>
        </w:rPr>
        <w:t xml:space="preserve">       </w:t>
      </w:r>
      <w:r w:rsidR="006C7D05" w:rsidRPr="00CA345F">
        <w:rPr>
          <w:sz w:val="28"/>
          <w:szCs w:val="28"/>
        </w:rPr>
        <w:t xml:space="preserve">             </w:t>
      </w:r>
      <w:r>
        <w:rPr>
          <w:sz w:val="28"/>
          <w:szCs w:val="28"/>
        </w:rPr>
        <w:t>Б.Т. Жангабылов</w:t>
      </w:r>
    </w:p>
    <w:p w:rsidR="006C7D05" w:rsidRPr="00CA345F" w:rsidRDefault="006C7D05" w:rsidP="006C7D05">
      <w:pPr>
        <w:jc w:val="both"/>
        <w:rPr>
          <w:sz w:val="28"/>
          <w:szCs w:val="28"/>
        </w:rPr>
      </w:pPr>
    </w:p>
    <w:p w:rsidR="006C7D05" w:rsidRPr="00CA345F" w:rsidRDefault="006C7D05" w:rsidP="006C7D05">
      <w:pPr>
        <w:jc w:val="both"/>
        <w:rPr>
          <w:sz w:val="28"/>
          <w:szCs w:val="28"/>
        </w:rPr>
      </w:pPr>
    </w:p>
    <w:p w:rsidR="005604B1" w:rsidRPr="00CA345F" w:rsidRDefault="005604B1" w:rsidP="006C7D05">
      <w:pPr>
        <w:jc w:val="both"/>
        <w:rPr>
          <w:sz w:val="28"/>
          <w:szCs w:val="28"/>
        </w:rPr>
      </w:pPr>
    </w:p>
    <w:p w:rsidR="006C7D05" w:rsidRPr="00CA345F" w:rsidRDefault="006C7D05" w:rsidP="006C7D05">
      <w:pPr>
        <w:jc w:val="both"/>
        <w:rPr>
          <w:sz w:val="28"/>
          <w:szCs w:val="28"/>
        </w:rPr>
      </w:pPr>
      <w:r w:rsidRPr="00CA345F">
        <w:rPr>
          <w:sz w:val="28"/>
          <w:szCs w:val="28"/>
        </w:rPr>
        <w:t>Глава муниципального образования</w:t>
      </w:r>
    </w:p>
    <w:p w:rsidR="006C7D05" w:rsidRPr="00CA345F" w:rsidRDefault="00805AE5" w:rsidP="006C7D05">
      <w:pPr>
        <w:jc w:val="both"/>
        <w:rPr>
          <w:sz w:val="28"/>
          <w:szCs w:val="28"/>
        </w:rPr>
      </w:pPr>
      <w:r>
        <w:rPr>
          <w:sz w:val="28"/>
          <w:szCs w:val="28"/>
        </w:rPr>
        <w:t>Заилечный</w:t>
      </w:r>
      <w:r w:rsidR="006C7D05" w:rsidRPr="00CA345F">
        <w:rPr>
          <w:sz w:val="28"/>
          <w:szCs w:val="28"/>
        </w:rPr>
        <w:t xml:space="preserve"> сельсовет                                                </w:t>
      </w:r>
      <w:r>
        <w:rPr>
          <w:sz w:val="28"/>
          <w:szCs w:val="28"/>
        </w:rPr>
        <w:t xml:space="preserve">       С.Ю. Нижегородцев</w:t>
      </w:r>
    </w:p>
    <w:p w:rsidR="006C7D05" w:rsidRPr="00CA345F" w:rsidRDefault="006C7D05" w:rsidP="006C7D05">
      <w:pPr>
        <w:ind w:firstLine="5580"/>
        <w:jc w:val="both"/>
        <w:rPr>
          <w:sz w:val="28"/>
          <w:szCs w:val="28"/>
        </w:rPr>
      </w:pPr>
    </w:p>
    <w:p w:rsidR="006C7D05" w:rsidRPr="00CA345F" w:rsidRDefault="006C7D05" w:rsidP="006C7D05">
      <w:pPr>
        <w:ind w:firstLine="5580"/>
        <w:jc w:val="both"/>
        <w:rPr>
          <w:sz w:val="28"/>
          <w:szCs w:val="28"/>
        </w:rPr>
      </w:pPr>
    </w:p>
    <w:p w:rsidR="006C7D05" w:rsidRPr="00CA345F" w:rsidRDefault="006C7D05" w:rsidP="006C7D05">
      <w:pPr>
        <w:rPr>
          <w:sz w:val="28"/>
          <w:szCs w:val="28"/>
        </w:rPr>
      </w:pPr>
      <w:r w:rsidRPr="00CA345F">
        <w:rPr>
          <w:sz w:val="28"/>
          <w:szCs w:val="28"/>
        </w:rPr>
        <w:t>М.п.</w:t>
      </w:r>
    </w:p>
    <w:p w:rsidR="006C7D05" w:rsidRPr="00CA345F" w:rsidRDefault="006C7D05" w:rsidP="006C7D05"/>
    <w:p w:rsidR="006C7D05" w:rsidRPr="00CA345F" w:rsidRDefault="006C7D05" w:rsidP="006C7D05"/>
    <w:p w:rsidR="006C7D05" w:rsidRPr="00CA345F" w:rsidRDefault="006C7D05" w:rsidP="006C7D05"/>
    <w:p w:rsidR="006C7D05" w:rsidRPr="00CA345F" w:rsidRDefault="006C7D05" w:rsidP="006C7D05"/>
    <w:p w:rsidR="006C7D05" w:rsidRPr="00CA345F" w:rsidRDefault="006C7D05" w:rsidP="006C7D05"/>
    <w:p w:rsidR="006C7D05" w:rsidRPr="00CA345F" w:rsidRDefault="006C7D05" w:rsidP="006C7D05"/>
    <w:p w:rsidR="006C7D05" w:rsidRPr="00CA345F" w:rsidRDefault="006C7D05" w:rsidP="006C7D05"/>
    <w:p w:rsidR="006C7D05" w:rsidRDefault="006C7D05" w:rsidP="006C7D05">
      <w:pPr>
        <w:rPr>
          <w:sz w:val="28"/>
          <w:szCs w:val="28"/>
        </w:rPr>
      </w:pPr>
    </w:p>
    <w:p w:rsidR="00061D0C" w:rsidRDefault="00061D0C" w:rsidP="006C7D05">
      <w:pPr>
        <w:rPr>
          <w:sz w:val="28"/>
          <w:szCs w:val="28"/>
        </w:rPr>
      </w:pPr>
    </w:p>
    <w:p w:rsidR="00061D0C" w:rsidRPr="00CA345F" w:rsidRDefault="00061D0C" w:rsidP="006C7D05">
      <w:pPr>
        <w:rPr>
          <w:sz w:val="28"/>
          <w:szCs w:val="28"/>
        </w:rPr>
      </w:pPr>
    </w:p>
    <w:p w:rsidR="006C7D05" w:rsidRPr="00CA345F" w:rsidRDefault="000C3FDC" w:rsidP="006C7D05">
      <w:pPr>
        <w:pStyle w:val="a7"/>
        <w:tabs>
          <w:tab w:val="left" w:pos="5895"/>
        </w:tabs>
        <w:ind w:right="-422"/>
        <w:rPr>
          <w:sz w:val="28"/>
          <w:szCs w:val="28"/>
        </w:rPr>
      </w:pPr>
      <w:r w:rsidRPr="00CA345F">
        <w:rPr>
          <w:sz w:val="28"/>
          <w:szCs w:val="28"/>
        </w:rPr>
        <w:t xml:space="preserve">                                                 </w:t>
      </w:r>
      <w:r w:rsidR="006C7D05" w:rsidRPr="00CA345F">
        <w:rPr>
          <w:sz w:val="28"/>
          <w:szCs w:val="28"/>
        </w:rPr>
        <w:t>Приложение к решению Совета</w:t>
      </w:r>
    </w:p>
    <w:p w:rsidR="006C7D05" w:rsidRPr="00CA345F" w:rsidRDefault="006C7D05" w:rsidP="006C7D05">
      <w:pPr>
        <w:rPr>
          <w:sz w:val="28"/>
          <w:szCs w:val="28"/>
        </w:rPr>
      </w:pPr>
      <w:r w:rsidRPr="00CA345F">
        <w:rPr>
          <w:sz w:val="28"/>
          <w:szCs w:val="28"/>
        </w:rPr>
        <w:t xml:space="preserve">                                                                  депутатов муниципального</w:t>
      </w:r>
    </w:p>
    <w:p w:rsidR="006C7D05" w:rsidRPr="00CA345F" w:rsidRDefault="006C7D05" w:rsidP="006C7D05">
      <w:pPr>
        <w:rPr>
          <w:sz w:val="28"/>
          <w:szCs w:val="28"/>
        </w:rPr>
      </w:pPr>
      <w:r w:rsidRPr="00CA345F">
        <w:rPr>
          <w:sz w:val="28"/>
          <w:szCs w:val="28"/>
        </w:rPr>
        <w:t xml:space="preserve">                                                                  образования </w:t>
      </w:r>
      <w:r w:rsidR="00805AE5">
        <w:rPr>
          <w:sz w:val="28"/>
          <w:szCs w:val="28"/>
        </w:rPr>
        <w:t>Заилечный</w:t>
      </w:r>
    </w:p>
    <w:p w:rsidR="006C7D05" w:rsidRPr="00CA345F" w:rsidRDefault="006C7D05" w:rsidP="006C7D05">
      <w:pPr>
        <w:tabs>
          <w:tab w:val="left" w:pos="5325"/>
        </w:tabs>
        <w:ind w:right="-602"/>
        <w:rPr>
          <w:sz w:val="28"/>
          <w:szCs w:val="28"/>
        </w:rPr>
      </w:pPr>
      <w:r w:rsidRPr="00CA345F">
        <w:rPr>
          <w:sz w:val="28"/>
          <w:szCs w:val="28"/>
        </w:rPr>
        <w:t xml:space="preserve">                                                                   сельсов</w:t>
      </w:r>
      <w:r w:rsidR="00805AE5">
        <w:rPr>
          <w:sz w:val="28"/>
          <w:szCs w:val="28"/>
        </w:rPr>
        <w:t>ет от 22</w:t>
      </w:r>
      <w:r w:rsidRPr="00CA345F">
        <w:rPr>
          <w:sz w:val="28"/>
          <w:szCs w:val="28"/>
        </w:rPr>
        <w:t>.1</w:t>
      </w:r>
      <w:r w:rsidR="00805AE5">
        <w:rPr>
          <w:sz w:val="28"/>
          <w:szCs w:val="28"/>
        </w:rPr>
        <w:t>2</w:t>
      </w:r>
      <w:r w:rsidRPr="00CA345F">
        <w:rPr>
          <w:sz w:val="28"/>
          <w:szCs w:val="28"/>
        </w:rPr>
        <w:t>.2022  № 8</w:t>
      </w:r>
      <w:r w:rsidR="00805AE5">
        <w:rPr>
          <w:sz w:val="28"/>
          <w:szCs w:val="28"/>
        </w:rPr>
        <w:t>0</w:t>
      </w:r>
    </w:p>
    <w:p w:rsidR="006C7D05" w:rsidRPr="00CA345F" w:rsidRDefault="006C7D05" w:rsidP="006C7D05">
      <w:pPr>
        <w:tabs>
          <w:tab w:val="left" w:pos="5325"/>
        </w:tabs>
        <w:rPr>
          <w:sz w:val="28"/>
          <w:szCs w:val="28"/>
        </w:rPr>
      </w:pPr>
    </w:p>
    <w:p w:rsidR="006C7D05" w:rsidRPr="00CA345F" w:rsidRDefault="006C7D05" w:rsidP="006C7D05">
      <w:pPr>
        <w:pStyle w:val="af1"/>
        <w:rPr>
          <w:b w:val="0"/>
        </w:rPr>
      </w:pPr>
      <w:r w:rsidRPr="00CA345F">
        <w:rPr>
          <w:b w:val="0"/>
        </w:rPr>
        <w:t>ИЗМЕНЕНИЯ В УСТАВ</w:t>
      </w:r>
    </w:p>
    <w:p w:rsidR="006C7D05" w:rsidRPr="00CA345F" w:rsidRDefault="006C7D05" w:rsidP="002366B3">
      <w:pPr>
        <w:pStyle w:val="af4"/>
        <w:spacing w:line="240" w:lineRule="auto"/>
        <w:rPr>
          <w:rFonts w:ascii="Times New Roman" w:hAnsi="Times New Roman" w:cs="Times New Roman"/>
          <w:b w:val="0"/>
        </w:rPr>
      </w:pPr>
      <w:r w:rsidRPr="00CA345F">
        <w:rPr>
          <w:rFonts w:ascii="Times New Roman" w:hAnsi="Times New Roman" w:cs="Times New Roman"/>
          <w:b w:val="0"/>
        </w:rPr>
        <w:t>МУНИЦИПАЛЬНОГО ОБРАЗОВАНИЯ</w:t>
      </w:r>
      <w:r w:rsidR="00F9783F" w:rsidRPr="00CA345F">
        <w:rPr>
          <w:rFonts w:ascii="Times New Roman" w:hAnsi="Times New Roman" w:cs="Times New Roman"/>
          <w:b w:val="0"/>
        </w:rPr>
        <w:t xml:space="preserve">  </w:t>
      </w:r>
      <w:r w:rsidR="00805AE5">
        <w:rPr>
          <w:rFonts w:ascii="Times New Roman" w:hAnsi="Times New Roman" w:cs="Times New Roman"/>
          <w:b w:val="0"/>
          <w:bCs w:val="0"/>
        </w:rPr>
        <w:t>ЗАИЛЕЧНЫЙ</w:t>
      </w:r>
      <w:r w:rsidR="002366B3" w:rsidRPr="00CA345F">
        <w:rPr>
          <w:rFonts w:ascii="Times New Roman" w:hAnsi="Times New Roman" w:cs="Times New Roman"/>
          <w:b w:val="0"/>
          <w:bCs w:val="0"/>
        </w:rPr>
        <w:t xml:space="preserve"> СЕЛЬСОВЕТ АКБУЛАКСКОГО </w:t>
      </w:r>
      <w:r w:rsidRPr="00CA345F">
        <w:rPr>
          <w:rFonts w:ascii="Times New Roman" w:hAnsi="Times New Roman" w:cs="Times New Roman"/>
          <w:b w:val="0"/>
        </w:rPr>
        <w:t>РАЙОНА ОРЕНБУРГСКОЙ ОБЛАСТИ</w:t>
      </w:r>
    </w:p>
    <w:p w:rsidR="002366B3" w:rsidRPr="00390E8B" w:rsidRDefault="002366B3" w:rsidP="006C7D05">
      <w:pPr>
        <w:rPr>
          <w:color w:val="0070C0"/>
          <w:sz w:val="28"/>
          <w:szCs w:val="28"/>
        </w:rPr>
      </w:pPr>
    </w:p>
    <w:p w:rsidR="00390E8B" w:rsidRPr="00C46457" w:rsidRDefault="00390E8B" w:rsidP="00390E8B">
      <w:pPr>
        <w:pStyle w:val="ae"/>
        <w:numPr>
          <w:ilvl w:val="0"/>
          <w:numId w:val="3"/>
        </w:numPr>
        <w:jc w:val="both"/>
        <w:rPr>
          <w:bCs/>
          <w:sz w:val="28"/>
          <w:szCs w:val="28"/>
        </w:rPr>
      </w:pPr>
      <w:r w:rsidRPr="00C46457">
        <w:rPr>
          <w:bCs/>
          <w:sz w:val="28"/>
          <w:szCs w:val="28"/>
        </w:rPr>
        <w:t>В части 1 статьи 5 пункты 5, 21 и 36 изложить в новой редакции:</w:t>
      </w:r>
    </w:p>
    <w:p w:rsidR="00390E8B" w:rsidRPr="00C46457" w:rsidRDefault="00390E8B" w:rsidP="00390E8B">
      <w:pPr>
        <w:ind w:firstLine="709"/>
        <w:jc w:val="both"/>
        <w:rPr>
          <w:bCs/>
          <w:sz w:val="28"/>
          <w:szCs w:val="28"/>
        </w:rPr>
      </w:pPr>
      <w:r w:rsidRPr="00C46457">
        <w:rPr>
          <w:bCs/>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90E8B" w:rsidRPr="00C46457" w:rsidRDefault="00390E8B" w:rsidP="00390E8B">
      <w:pPr>
        <w:ind w:firstLine="709"/>
        <w:jc w:val="both"/>
        <w:rPr>
          <w:bCs/>
          <w:sz w:val="28"/>
          <w:szCs w:val="28"/>
        </w:rPr>
      </w:pPr>
      <w:r w:rsidRPr="00C46457">
        <w:rPr>
          <w:bCs/>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390E8B" w:rsidRPr="00C46457" w:rsidRDefault="00390E8B" w:rsidP="00390E8B">
      <w:pPr>
        <w:ind w:firstLine="709"/>
        <w:jc w:val="both"/>
        <w:rPr>
          <w:bCs/>
          <w:sz w:val="28"/>
          <w:szCs w:val="28"/>
        </w:rPr>
      </w:pPr>
      <w:r w:rsidRPr="00C46457">
        <w:rPr>
          <w:bCs/>
          <w:sz w:val="28"/>
          <w:szCs w:val="28"/>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805AE5" w:rsidRPr="00C46457" w:rsidRDefault="00390E8B" w:rsidP="00805AE5">
      <w:pPr>
        <w:ind w:firstLine="709"/>
        <w:jc w:val="both"/>
        <w:rPr>
          <w:bCs/>
          <w:sz w:val="28"/>
          <w:szCs w:val="28"/>
        </w:rPr>
      </w:pPr>
      <w:r w:rsidRPr="00C46457">
        <w:rPr>
          <w:sz w:val="28"/>
          <w:szCs w:val="28"/>
        </w:rPr>
        <w:t>2. Дополнить с</w:t>
      </w:r>
      <w:r w:rsidR="00805AE5" w:rsidRPr="00C46457">
        <w:rPr>
          <w:sz w:val="28"/>
          <w:szCs w:val="28"/>
        </w:rPr>
        <w:t>тать</w:t>
      </w:r>
      <w:r w:rsidRPr="00C46457">
        <w:rPr>
          <w:sz w:val="28"/>
          <w:szCs w:val="28"/>
        </w:rPr>
        <w:t>ей</w:t>
      </w:r>
      <w:r w:rsidR="00805AE5" w:rsidRPr="00C46457">
        <w:rPr>
          <w:sz w:val="28"/>
          <w:szCs w:val="28"/>
        </w:rPr>
        <w:t xml:space="preserve"> 6.1 </w:t>
      </w:r>
      <w:r w:rsidR="00805AE5" w:rsidRPr="00C46457">
        <w:rPr>
          <w:bCs/>
          <w:sz w:val="28"/>
          <w:szCs w:val="28"/>
        </w:rPr>
        <w:t>в следующей редакции:</w:t>
      </w:r>
    </w:p>
    <w:p w:rsidR="00390E8B" w:rsidRDefault="00390E8B" w:rsidP="00805AE5">
      <w:pPr>
        <w:pStyle w:val="2"/>
        <w:spacing w:after="0" w:line="240" w:lineRule="auto"/>
        <w:ind w:left="0" w:firstLine="709"/>
        <w:jc w:val="both"/>
        <w:rPr>
          <w:sz w:val="28"/>
          <w:szCs w:val="28"/>
        </w:rPr>
      </w:pPr>
      <w:r>
        <w:rPr>
          <w:sz w:val="28"/>
          <w:szCs w:val="28"/>
        </w:rPr>
        <w:t>«Статья 6.1. Муниципальный контроль</w:t>
      </w:r>
    </w:p>
    <w:p w:rsidR="00805AE5" w:rsidRPr="00805AE5" w:rsidRDefault="00805AE5" w:rsidP="00805AE5">
      <w:pPr>
        <w:pStyle w:val="2"/>
        <w:spacing w:after="0" w:line="240" w:lineRule="auto"/>
        <w:ind w:left="0" w:firstLine="709"/>
        <w:jc w:val="both"/>
        <w:rPr>
          <w:sz w:val="28"/>
          <w:szCs w:val="28"/>
        </w:rPr>
      </w:pPr>
      <w:r w:rsidRPr="00805AE5">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805AE5" w:rsidRPr="00805AE5" w:rsidRDefault="00805AE5" w:rsidP="00805AE5">
      <w:pPr>
        <w:pStyle w:val="2"/>
        <w:spacing w:after="0" w:line="240" w:lineRule="auto"/>
        <w:ind w:left="0" w:firstLine="709"/>
        <w:jc w:val="both"/>
        <w:rPr>
          <w:sz w:val="28"/>
          <w:szCs w:val="28"/>
        </w:rPr>
      </w:pPr>
      <w:r w:rsidRPr="00805AE5">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805AE5" w:rsidRPr="00805AE5" w:rsidRDefault="00805AE5" w:rsidP="00805AE5">
      <w:pPr>
        <w:tabs>
          <w:tab w:val="left" w:pos="1134"/>
        </w:tabs>
        <w:autoSpaceDE w:val="0"/>
        <w:autoSpaceDN w:val="0"/>
        <w:adjustRightInd w:val="0"/>
        <w:ind w:firstLine="709"/>
        <w:jc w:val="both"/>
        <w:rPr>
          <w:rFonts w:eastAsia="Calibri"/>
          <w:sz w:val="28"/>
          <w:szCs w:val="28"/>
          <w:lang w:eastAsia="en-US"/>
        </w:rPr>
      </w:pPr>
      <w:r w:rsidRPr="00805AE5">
        <w:rPr>
          <w:rFonts w:eastAsia="Calibri"/>
          <w:sz w:val="28"/>
          <w:szCs w:val="28"/>
          <w:lang w:eastAsia="en-US"/>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805AE5" w:rsidRDefault="00805AE5" w:rsidP="00805AE5">
      <w:pPr>
        <w:overflowPunct w:val="0"/>
        <w:autoSpaceDE w:val="0"/>
        <w:autoSpaceDN w:val="0"/>
        <w:adjustRightInd w:val="0"/>
        <w:ind w:firstLine="709"/>
        <w:jc w:val="both"/>
        <w:rPr>
          <w:sz w:val="28"/>
          <w:szCs w:val="28"/>
        </w:rPr>
      </w:pPr>
      <w:r w:rsidRPr="00805AE5">
        <w:rPr>
          <w:sz w:val="28"/>
          <w:szCs w:val="28"/>
        </w:rPr>
        <w:t>4. Органом местного самоуправления муниципального образования Заилечный сельсовет, уполномоченным на осуществление муниципального контроля является администрация муниципального образования Заилечный сельсовет.</w:t>
      </w:r>
      <w:r w:rsidR="00390E8B">
        <w:rPr>
          <w:sz w:val="28"/>
          <w:szCs w:val="28"/>
        </w:rPr>
        <w:t>»</w:t>
      </w:r>
      <w:r w:rsidRPr="00805AE5">
        <w:rPr>
          <w:sz w:val="28"/>
          <w:szCs w:val="28"/>
        </w:rPr>
        <w:t>;</w:t>
      </w:r>
    </w:p>
    <w:p w:rsidR="001B749D" w:rsidRPr="00C46457" w:rsidRDefault="007F0F67" w:rsidP="001B749D">
      <w:pPr>
        <w:ind w:firstLine="709"/>
        <w:jc w:val="both"/>
        <w:rPr>
          <w:bCs/>
          <w:sz w:val="28"/>
          <w:szCs w:val="28"/>
        </w:rPr>
      </w:pPr>
      <w:r w:rsidRPr="00C46457">
        <w:rPr>
          <w:bCs/>
          <w:sz w:val="28"/>
          <w:szCs w:val="28"/>
        </w:rPr>
        <w:t xml:space="preserve">3. </w:t>
      </w:r>
      <w:r w:rsidR="001B749D" w:rsidRPr="00C46457">
        <w:rPr>
          <w:bCs/>
          <w:sz w:val="28"/>
          <w:szCs w:val="28"/>
        </w:rPr>
        <w:t xml:space="preserve">Статью </w:t>
      </w:r>
      <w:r w:rsidRPr="00C46457">
        <w:rPr>
          <w:bCs/>
          <w:sz w:val="28"/>
          <w:szCs w:val="28"/>
        </w:rPr>
        <w:t xml:space="preserve">8 </w:t>
      </w:r>
      <w:r w:rsidR="001B749D" w:rsidRPr="00C46457">
        <w:rPr>
          <w:bCs/>
          <w:sz w:val="28"/>
          <w:szCs w:val="28"/>
        </w:rPr>
        <w:t xml:space="preserve">дополнить частью </w:t>
      </w:r>
      <w:r w:rsidRPr="00C46457">
        <w:rPr>
          <w:bCs/>
          <w:sz w:val="28"/>
          <w:szCs w:val="28"/>
        </w:rPr>
        <w:t xml:space="preserve">6.1. </w:t>
      </w:r>
      <w:r w:rsidR="001B749D" w:rsidRPr="00C46457">
        <w:rPr>
          <w:bCs/>
          <w:sz w:val="28"/>
          <w:szCs w:val="28"/>
        </w:rPr>
        <w:t>в следующей редакции:</w:t>
      </w:r>
    </w:p>
    <w:p w:rsidR="001B749D" w:rsidRPr="00C46457" w:rsidRDefault="001B749D" w:rsidP="001B749D">
      <w:pPr>
        <w:ind w:firstLine="709"/>
        <w:jc w:val="both"/>
        <w:rPr>
          <w:sz w:val="28"/>
          <w:szCs w:val="28"/>
        </w:rPr>
      </w:pPr>
      <w:r w:rsidRPr="00C46457">
        <w:rPr>
          <w:sz w:val="28"/>
          <w:szCs w:val="28"/>
        </w:rPr>
        <w:t>«</w:t>
      </w:r>
      <w:r w:rsidR="007F0F67" w:rsidRPr="00C46457">
        <w:rPr>
          <w:sz w:val="28"/>
          <w:szCs w:val="28"/>
        </w:rPr>
        <w:t xml:space="preserve">6.1. </w:t>
      </w:r>
      <w:r w:rsidRPr="00C46457">
        <w:rPr>
          <w:rFonts w:eastAsia="Calibri"/>
          <w:sz w:val="28"/>
          <w:szCs w:val="28"/>
          <w:lang w:eastAsia="en-US"/>
        </w:rPr>
        <w:t xml:space="preserve">Подготовку и проведение на территории </w:t>
      </w:r>
      <w:r w:rsidRPr="00C46457">
        <w:rPr>
          <w:sz w:val="28"/>
          <w:szCs w:val="28"/>
        </w:rPr>
        <w:t xml:space="preserve">муниципального образования Заилечный сельсовет </w:t>
      </w:r>
      <w:r w:rsidRPr="00C46457">
        <w:rPr>
          <w:rFonts w:eastAsia="Calibri"/>
          <w:sz w:val="28"/>
          <w:szCs w:val="28"/>
          <w:lang w:eastAsia="en-US"/>
        </w:rPr>
        <w:t>местного референдума организует комиссия референдума</w:t>
      </w:r>
      <w:r w:rsidR="007F0F67" w:rsidRPr="00C46457">
        <w:rPr>
          <w:rFonts w:eastAsia="Calibri"/>
          <w:sz w:val="28"/>
          <w:szCs w:val="28"/>
          <w:lang w:eastAsia="en-US"/>
        </w:rPr>
        <w:t>, на которую</w:t>
      </w:r>
      <w:r w:rsidRPr="00C46457">
        <w:rPr>
          <w:rFonts w:eastAsia="Calibri"/>
          <w:sz w:val="28"/>
          <w:szCs w:val="28"/>
          <w:lang w:eastAsia="en-US"/>
        </w:rPr>
        <w:t xml:space="preserve"> в со</w:t>
      </w:r>
      <w:r w:rsidR="007F0F67" w:rsidRPr="00C46457">
        <w:rPr>
          <w:rFonts w:eastAsia="Calibri"/>
          <w:sz w:val="28"/>
          <w:szCs w:val="28"/>
          <w:lang w:eastAsia="en-US"/>
        </w:rPr>
        <w:t xml:space="preserve">ответствии с законодательством </w:t>
      </w:r>
      <w:r w:rsidRPr="00C46457">
        <w:rPr>
          <w:rFonts w:eastAsia="Calibri"/>
          <w:sz w:val="28"/>
          <w:szCs w:val="28"/>
          <w:lang w:eastAsia="en-US"/>
        </w:rPr>
        <w:t>возложены указанные полномочия.»;</w:t>
      </w:r>
    </w:p>
    <w:p w:rsidR="007F0F67" w:rsidRPr="00C46457" w:rsidRDefault="007F0F67" w:rsidP="007F0F67">
      <w:pPr>
        <w:ind w:left="709"/>
        <w:jc w:val="both"/>
        <w:rPr>
          <w:bCs/>
          <w:sz w:val="28"/>
          <w:szCs w:val="28"/>
        </w:rPr>
      </w:pPr>
      <w:r w:rsidRPr="00C46457">
        <w:rPr>
          <w:bCs/>
          <w:sz w:val="28"/>
          <w:szCs w:val="28"/>
        </w:rPr>
        <w:t>4. Абзац 2 части 2 статьи 9 изложить в новой редакции:</w:t>
      </w:r>
    </w:p>
    <w:p w:rsidR="001B749D" w:rsidRPr="00B9691D" w:rsidRDefault="001B749D" w:rsidP="001B749D">
      <w:pPr>
        <w:autoSpaceDE w:val="0"/>
        <w:autoSpaceDN w:val="0"/>
        <w:adjustRightInd w:val="0"/>
        <w:ind w:firstLine="709"/>
        <w:jc w:val="both"/>
        <w:rPr>
          <w:color w:val="0070C0"/>
          <w:sz w:val="28"/>
          <w:szCs w:val="28"/>
        </w:rPr>
      </w:pPr>
      <w:r w:rsidRPr="00C46457">
        <w:rPr>
          <w:rFonts w:eastAsia="Calibri"/>
          <w:sz w:val="28"/>
          <w:szCs w:val="28"/>
          <w:lang w:eastAsia="en-US"/>
        </w:rPr>
        <w:t>«Подготовку и проведение на территории</w:t>
      </w:r>
      <w:r w:rsidRPr="00805AE5">
        <w:rPr>
          <w:rFonts w:eastAsia="Calibri"/>
          <w:sz w:val="28"/>
          <w:szCs w:val="28"/>
          <w:lang w:eastAsia="en-US"/>
        </w:rPr>
        <w:t xml:space="preserve"> </w:t>
      </w:r>
      <w:r w:rsidRPr="00805AE5">
        <w:rPr>
          <w:sz w:val="28"/>
          <w:szCs w:val="28"/>
        </w:rPr>
        <w:t>муниципального образования Заилечный сельсовет</w:t>
      </w:r>
      <w:r w:rsidRPr="00805AE5">
        <w:rPr>
          <w:rFonts w:eastAsia="Calibri"/>
          <w:sz w:val="28"/>
          <w:szCs w:val="28"/>
          <w:lang w:eastAsia="en-US"/>
        </w:rPr>
        <w:t>, выборов в органы местного самоуправления организует изб</w:t>
      </w:r>
      <w:r w:rsidR="007F0F67">
        <w:rPr>
          <w:rFonts w:eastAsia="Calibri"/>
          <w:sz w:val="28"/>
          <w:szCs w:val="28"/>
          <w:lang w:eastAsia="en-US"/>
        </w:rPr>
        <w:t>ирательная комиссия, на которую</w:t>
      </w:r>
      <w:r w:rsidRPr="00805AE5">
        <w:rPr>
          <w:rFonts w:eastAsia="Calibri"/>
          <w:sz w:val="28"/>
          <w:szCs w:val="28"/>
          <w:lang w:eastAsia="en-US"/>
        </w:rPr>
        <w:t xml:space="preserve"> в соответстви</w:t>
      </w:r>
      <w:r w:rsidR="007F0F67">
        <w:rPr>
          <w:rFonts w:eastAsia="Calibri"/>
          <w:sz w:val="28"/>
          <w:szCs w:val="28"/>
          <w:lang w:eastAsia="en-US"/>
        </w:rPr>
        <w:t>и с законодательством о выборах</w:t>
      </w:r>
      <w:r w:rsidRPr="00805AE5">
        <w:rPr>
          <w:rFonts w:eastAsia="Calibri"/>
          <w:sz w:val="28"/>
          <w:szCs w:val="28"/>
          <w:lang w:eastAsia="en-US"/>
        </w:rPr>
        <w:t xml:space="preserve"> возложены указанные полномочия</w:t>
      </w:r>
      <w:r w:rsidRPr="00C46457">
        <w:rPr>
          <w:rFonts w:eastAsia="Calibri"/>
          <w:sz w:val="28"/>
          <w:szCs w:val="28"/>
          <w:lang w:eastAsia="en-US"/>
        </w:rPr>
        <w:t>.»;</w:t>
      </w:r>
    </w:p>
    <w:p w:rsidR="00390E8B" w:rsidRPr="00C46457" w:rsidRDefault="007F0F67" w:rsidP="00390E8B">
      <w:pPr>
        <w:autoSpaceDE w:val="0"/>
        <w:autoSpaceDN w:val="0"/>
        <w:adjustRightInd w:val="0"/>
        <w:ind w:firstLine="709"/>
        <w:jc w:val="both"/>
        <w:outlineLvl w:val="0"/>
        <w:rPr>
          <w:bCs/>
          <w:sz w:val="28"/>
          <w:szCs w:val="28"/>
        </w:rPr>
      </w:pPr>
      <w:r w:rsidRPr="00C46457">
        <w:rPr>
          <w:bCs/>
          <w:sz w:val="28"/>
          <w:szCs w:val="28"/>
        </w:rPr>
        <w:t>5</w:t>
      </w:r>
      <w:r w:rsidR="00390E8B" w:rsidRPr="00C46457">
        <w:rPr>
          <w:bCs/>
          <w:sz w:val="28"/>
          <w:szCs w:val="28"/>
        </w:rPr>
        <w:t>. В статье 17 части 4 и 5 изложить в новой редакции:</w:t>
      </w:r>
    </w:p>
    <w:p w:rsidR="00390E8B" w:rsidRPr="00C46457" w:rsidRDefault="00390E8B" w:rsidP="00390E8B">
      <w:pPr>
        <w:spacing w:line="0" w:lineRule="atLeast"/>
        <w:ind w:firstLine="709"/>
        <w:jc w:val="both"/>
        <w:rPr>
          <w:sz w:val="28"/>
          <w:szCs w:val="28"/>
        </w:rPr>
      </w:pPr>
      <w:r w:rsidRPr="00C46457">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
    <w:p w:rsidR="00805AE5" w:rsidRPr="00805AE5" w:rsidRDefault="00390E8B" w:rsidP="00805AE5">
      <w:pPr>
        <w:autoSpaceDE w:val="0"/>
        <w:autoSpaceDN w:val="0"/>
        <w:adjustRightInd w:val="0"/>
        <w:ind w:firstLine="709"/>
        <w:jc w:val="both"/>
        <w:rPr>
          <w:sz w:val="28"/>
          <w:szCs w:val="28"/>
        </w:rPr>
      </w:pPr>
      <w:r>
        <w:rPr>
          <w:sz w:val="28"/>
          <w:szCs w:val="28"/>
        </w:rPr>
        <w:t xml:space="preserve">5. </w:t>
      </w:r>
      <w:r w:rsidR="00805AE5" w:rsidRPr="00805AE5">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w:t>
      </w:r>
      <w:r>
        <w:rPr>
          <w:sz w:val="28"/>
          <w:szCs w:val="28"/>
        </w:rPr>
        <w:t>градостроительной деятельности.»</w:t>
      </w:r>
      <w:r w:rsidR="00805AE5" w:rsidRPr="00805AE5">
        <w:rPr>
          <w:sz w:val="28"/>
          <w:szCs w:val="28"/>
        </w:rPr>
        <w:t>;</w:t>
      </w:r>
    </w:p>
    <w:p w:rsidR="007F0F67" w:rsidRPr="00C46457" w:rsidRDefault="007F0F67" w:rsidP="00805AE5">
      <w:pPr>
        <w:ind w:firstLine="709"/>
        <w:jc w:val="both"/>
        <w:rPr>
          <w:sz w:val="28"/>
          <w:szCs w:val="28"/>
        </w:rPr>
      </w:pPr>
      <w:r w:rsidRPr="00C46457">
        <w:rPr>
          <w:sz w:val="28"/>
          <w:szCs w:val="28"/>
        </w:rPr>
        <w:t>6. Пункт 2 части 2 статьи 25 изложить в новой редакции:</w:t>
      </w:r>
    </w:p>
    <w:p w:rsidR="00805AE5" w:rsidRPr="00805AE5" w:rsidRDefault="007F0F67" w:rsidP="00805AE5">
      <w:pPr>
        <w:ind w:firstLine="709"/>
        <w:jc w:val="both"/>
        <w:rPr>
          <w:sz w:val="28"/>
          <w:szCs w:val="28"/>
        </w:rPr>
      </w:pPr>
      <w:r w:rsidRPr="00C46457">
        <w:rPr>
          <w:sz w:val="28"/>
          <w:szCs w:val="28"/>
        </w:rPr>
        <w:t>«2)</w:t>
      </w:r>
      <w:r>
        <w:rPr>
          <w:sz w:val="28"/>
          <w:szCs w:val="28"/>
        </w:rPr>
        <w:t xml:space="preserve"> </w:t>
      </w:r>
      <w:r w:rsidR="00805AE5" w:rsidRPr="00805AE5">
        <w:rPr>
          <w:sz w:val="28"/>
          <w:szCs w:val="28"/>
        </w:rPr>
        <w:t xml:space="preserve">определение органа, осуществляющего муниципальный контроль, в соответствии с Федеральным законом от 31.07.2020 № 248-ФЗ </w:t>
      </w:r>
      <w:r w:rsidR="00805AE5" w:rsidRPr="00805AE5">
        <w:rPr>
          <w:sz w:val="28"/>
          <w:szCs w:val="28"/>
        </w:rPr>
        <w:br/>
        <w:t>«О государственном контроле (надзоре) и муниципальном контроле в Российской Федерации»;</w:t>
      </w:r>
    </w:p>
    <w:p w:rsidR="007F0F67" w:rsidRPr="00C46457" w:rsidRDefault="007F0F67" w:rsidP="00805AE5">
      <w:pPr>
        <w:autoSpaceDE w:val="0"/>
        <w:autoSpaceDN w:val="0"/>
        <w:adjustRightInd w:val="0"/>
        <w:ind w:firstLine="709"/>
        <w:jc w:val="both"/>
        <w:rPr>
          <w:sz w:val="28"/>
          <w:szCs w:val="28"/>
        </w:rPr>
      </w:pPr>
      <w:r w:rsidRPr="00C46457">
        <w:rPr>
          <w:sz w:val="28"/>
          <w:szCs w:val="28"/>
        </w:rPr>
        <w:t>7. Пункт 7 части 1 статьи 28 изложить в новой редакции:</w:t>
      </w:r>
    </w:p>
    <w:p w:rsidR="00805AE5" w:rsidRPr="00805AE5" w:rsidRDefault="007F0F67" w:rsidP="00805AE5">
      <w:pPr>
        <w:autoSpaceDE w:val="0"/>
        <w:autoSpaceDN w:val="0"/>
        <w:adjustRightInd w:val="0"/>
        <w:ind w:firstLine="709"/>
        <w:jc w:val="both"/>
        <w:rPr>
          <w:sz w:val="28"/>
          <w:szCs w:val="28"/>
        </w:rPr>
      </w:pPr>
      <w:r w:rsidRPr="00C46457">
        <w:rPr>
          <w:sz w:val="28"/>
          <w:szCs w:val="28"/>
        </w:rPr>
        <w:t>«7)</w:t>
      </w:r>
      <w:r w:rsidRPr="007F0F67">
        <w:rPr>
          <w:color w:val="0070C0"/>
          <w:sz w:val="28"/>
          <w:szCs w:val="28"/>
        </w:rPr>
        <w:t xml:space="preserve"> </w:t>
      </w:r>
      <w:r w:rsidR="00805AE5" w:rsidRPr="00805AE5">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B749D" w:rsidRPr="00C46457" w:rsidRDefault="007F0F67" w:rsidP="00805AE5">
      <w:pPr>
        <w:autoSpaceDE w:val="0"/>
        <w:autoSpaceDN w:val="0"/>
        <w:adjustRightInd w:val="0"/>
        <w:ind w:firstLine="708"/>
        <w:jc w:val="both"/>
        <w:rPr>
          <w:sz w:val="28"/>
          <w:szCs w:val="28"/>
        </w:rPr>
      </w:pPr>
      <w:r w:rsidRPr="00C46457">
        <w:rPr>
          <w:sz w:val="28"/>
          <w:szCs w:val="28"/>
        </w:rPr>
        <w:t xml:space="preserve">8. </w:t>
      </w:r>
      <w:r w:rsidR="009F3C4E" w:rsidRPr="00C46457">
        <w:rPr>
          <w:sz w:val="28"/>
          <w:szCs w:val="28"/>
        </w:rPr>
        <w:t>П</w:t>
      </w:r>
      <w:r w:rsidRPr="00C46457">
        <w:rPr>
          <w:sz w:val="28"/>
          <w:szCs w:val="28"/>
        </w:rPr>
        <w:t xml:space="preserve">ункт 4 части 4 статьи </w:t>
      </w:r>
      <w:r w:rsidR="009F3C4E" w:rsidRPr="00C46457">
        <w:rPr>
          <w:sz w:val="28"/>
          <w:szCs w:val="28"/>
        </w:rPr>
        <w:t>29 изложить в новой редакции:</w:t>
      </w:r>
    </w:p>
    <w:p w:rsidR="009F3C4E" w:rsidRPr="00C46457" w:rsidRDefault="009F3C4E" w:rsidP="009F3C4E">
      <w:pPr>
        <w:overflowPunct w:val="0"/>
        <w:autoSpaceDE w:val="0"/>
        <w:autoSpaceDN w:val="0"/>
        <w:adjustRightInd w:val="0"/>
        <w:ind w:firstLine="709"/>
        <w:jc w:val="both"/>
        <w:rPr>
          <w:sz w:val="28"/>
          <w:szCs w:val="28"/>
        </w:rPr>
      </w:pPr>
      <w:r w:rsidRPr="00C46457">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F3C4E" w:rsidRPr="00C46457" w:rsidRDefault="009F3C4E" w:rsidP="009F3C4E">
      <w:pPr>
        <w:autoSpaceDE w:val="0"/>
        <w:autoSpaceDN w:val="0"/>
        <w:adjustRightInd w:val="0"/>
        <w:ind w:firstLine="708"/>
        <w:jc w:val="both"/>
        <w:rPr>
          <w:sz w:val="28"/>
          <w:szCs w:val="28"/>
        </w:rPr>
      </w:pPr>
      <w:r w:rsidRPr="00C46457">
        <w:rPr>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1B749D" w:rsidRPr="00C46457" w:rsidRDefault="009F3C4E" w:rsidP="001B749D">
      <w:pPr>
        <w:pStyle w:val="af"/>
        <w:ind w:firstLine="709"/>
        <w:jc w:val="both"/>
        <w:rPr>
          <w:rStyle w:val="diffins"/>
          <w:sz w:val="28"/>
          <w:szCs w:val="28"/>
        </w:rPr>
      </w:pPr>
      <w:r w:rsidRPr="00C46457">
        <w:rPr>
          <w:bCs/>
          <w:sz w:val="28"/>
          <w:szCs w:val="28"/>
        </w:rPr>
        <w:t>9</w:t>
      </w:r>
      <w:r w:rsidR="001B749D" w:rsidRPr="00C46457">
        <w:rPr>
          <w:bCs/>
          <w:sz w:val="28"/>
          <w:szCs w:val="28"/>
        </w:rPr>
        <w:t xml:space="preserve">. Статью </w:t>
      </w:r>
      <w:r w:rsidRPr="00C46457">
        <w:rPr>
          <w:bCs/>
          <w:sz w:val="28"/>
          <w:szCs w:val="28"/>
        </w:rPr>
        <w:t xml:space="preserve">36 </w:t>
      </w:r>
      <w:r w:rsidR="001B749D" w:rsidRPr="00C46457">
        <w:rPr>
          <w:bCs/>
          <w:sz w:val="28"/>
          <w:szCs w:val="28"/>
        </w:rPr>
        <w:t>исключить;</w:t>
      </w:r>
    </w:p>
    <w:p w:rsidR="009F3C4E" w:rsidRPr="00C46457" w:rsidRDefault="009F3C4E" w:rsidP="00805AE5">
      <w:pPr>
        <w:autoSpaceDE w:val="0"/>
        <w:autoSpaceDN w:val="0"/>
        <w:adjustRightInd w:val="0"/>
        <w:ind w:firstLine="708"/>
        <w:jc w:val="both"/>
        <w:rPr>
          <w:sz w:val="28"/>
          <w:szCs w:val="28"/>
        </w:rPr>
      </w:pPr>
      <w:r w:rsidRPr="00C46457">
        <w:rPr>
          <w:sz w:val="28"/>
          <w:szCs w:val="28"/>
        </w:rPr>
        <w:t>10. В части 1 статьи 40:</w:t>
      </w:r>
    </w:p>
    <w:p w:rsidR="009F3C4E" w:rsidRPr="00C46457" w:rsidRDefault="009F3C4E" w:rsidP="00805AE5">
      <w:pPr>
        <w:autoSpaceDE w:val="0"/>
        <w:autoSpaceDN w:val="0"/>
        <w:adjustRightInd w:val="0"/>
        <w:ind w:firstLine="708"/>
        <w:jc w:val="both"/>
        <w:rPr>
          <w:sz w:val="28"/>
          <w:szCs w:val="28"/>
        </w:rPr>
      </w:pPr>
      <w:r w:rsidRPr="00C46457">
        <w:rPr>
          <w:sz w:val="28"/>
          <w:szCs w:val="28"/>
        </w:rPr>
        <w:t>а) пункт 9 изложить в новой редакции:</w:t>
      </w:r>
    </w:p>
    <w:p w:rsidR="00805AE5" w:rsidRPr="00C46457" w:rsidRDefault="009F3C4E" w:rsidP="00805AE5">
      <w:pPr>
        <w:autoSpaceDE w:val="0"/>
        <w:autoSpaceDN w:val="0"/>
        <w:adjustRightInd w:val="0"/>
        <w:ind w:firstLine="708"/>
        <w:jc w:val="both"/>
        <w:rPr>
          <w:sz w:val="28"/>
          <w:szCs w:val="28"/>
          <w:lang w:val="en-US"/>
        </w:rPr>
      </w:pPr>
      <w:r w:rsidRPr="00C46457">
        <w:rPr>
          <w:sz w:val="28"/>
          <w:szCs w:val="28"/>
        </w:rPr>
        <w:t xml:space="preserve">«9) </w:t>
      </w:r>
      <w:r w:rsidR="00805AE5" w:rsidRPr="00C46457">
        <w:rPr>
          <w:sz w:val="28"/>
          <w:szCs w:val="28"/>
        </w:rPr>
        <w:t>сообщать в письменной</w:t>
      </w:r>
      <w:r w:rsidR="00805AE5" w:rsidRPr="00805AE5">
        <w:rPr>
          <w:sz w:val="28"/>
          <w:szCs w:val="28"/>
        </w:rPr>
        <w:t xml:space="preserve">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w:t>
      </w:r>
      <w:r w:rsidR="00C46457">
        <w:rPr>
          <w:sz w:val="28"/>
          <w:szCs w:val="28"/>
          <w:lang w:val="en-US"/>
        </w:rPr>
        <w:tab/>
      </w:r>
      <w:r w:rsidR="00C46457">
        <w:rPr>
          <w:sz w:val="28"/>
          <w:szCs w:val="28"/>
          <w:lang w:val="en-US"/>
        </w:rPr>
        <w:tab/>
      </w:r>
    </w:p>
    <w:p w:rsidR="00805AE5" w:rsidRPr="00C46457" w:rsidRDefault="009F3C4E" w:rsidP="00805AE5">
      <w:pPr>
        <w:ind w:firstLine="709"/>
        <w:jc w:val="both"/>
        <w:rPr>
          <w:bCs/>
          <w:sz w:val="28"/>
          <w:szCs w:val="28"/>
        </w:rPr>
      </w:pPr>
      <w:r w:rsidRPr="00C46457">
        <w:rPr>
          <w:bCs/>
          <w:sz w:val="28"/>
          <w:szCs w:val="28"/>
        </w:rPr>
        <w:t xml:space="preserve">б) </w:t>
      </w:r>
      <w:r w:rsidR="00805AE5" w:rsidRPr="00C46457">
        <w:rPr>
          <w:bCs/>
          <w:sz w:val="28"/>
          <w:szCs w:val="28"/>
        </w:rPr>
        <w:t>дополнить подпунктом 9.1) в следующей редакции:</w:t>
      </w:r>
    </w:p>
    <w:p w:rsidR="00805AE5" w:rsidRDefault="009F3C4E" w:rsidP="00805AE5">
      <w:pPr>
        <w:autoSpaceDE w:val="0"/>
        <w:autoSpaceDN w:val="0"/>
        <w:adjustRightInd w:val="0"/>
        <w:ind w:firstLine="708"/>
        <w:jc w:val="both"/>
        <w:rPr>
          <w:color w:val="0070C0"/>
          <w:sz w:val="28"/>
          <w:szCs w:val="28"/>
        </w:rPr>
      </w:pPr>
      <w:r w:rsidRPr="00C46457">
        <w:rPr>
          <w:sz w:val="28"/>
          <w:szCs w:val="28"/>
        </w:rPr>
        <w:t>«9.1)</w:t>
      </w:r>
      <w:r>
        <w:rPr>
          <w:sz w:val="28"/>
          <w:szCs w:val="28"/>
        </w:rPr>
        <w:t xml:space="preserve"> </w:t>
      </w:r>
      <w:r w:rsidR="00805AE5" w:rsidRPr="00805AE5">
        <w:rPr>
          <w:sz w:val="28"/>
          <w:szCs w:val="28"/>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w:t>
      </w:r>
      <w:r w:rsidR="00805AE5" w:rsidRPr="00C46457">
        <w:rPr>
          <w:sz w:val="28"/>
          <w:szCs w:val="28"/>
        </w:rPr>
        <w:t>а;</w:t>
      </w:r>
      <w:r w:rsidRPr="00C46457">
        <w:rPr>
          <w:sz w:val="28"/>
          <w:szCs w:val="28"/>
        </w:rPr>
        <w:t>»;</w:t>
      </w:r>
    </w:p>
    <w:p w:rsidR="009F3C4E" w:rsidRPr="00C46457" w:rsidRDefault="009F3C4E" w:rsidP="00805AE5">
      <w:pPr>
        <w:autoSpaceDE w:val="0"/>
        <w:autoSpaceDN w:val="0"/>
        <w:adjustRightInd w:val="0"/>
        <w:ind w:firstLine="708"/>
        <w:jc w:val="both"/>
        <w:rPr>
          <w:sz w:val="28"/>
          <w:szCs w:val="28"/>
        </w:rPr>
      </w:pPr>
      <w:r w:rsidRPr="00C46457">
        <w:rPr>
          <w:sz w:val="28"/>
          <w:szCs w:val="28"/>
        </w:rPr>
        <w:t>11. В части 1 статьи 41 пункты 6 и 7 изложить в новой редакции:</w:t>
      </w:r>
    </w:p>
    <w:p w:rsidR="009F3C4E" w:rsidRPr="00C46457" w:rsidRDefault="009F3C4E" w:rsidP="009F3C4E">
      <w:pPr>
        <w:autoSpaceDE w:val="0"/>
        <w:autoSpaceDN w:val="0"/>
        <w:adjustRightInd w:val="0"/>
        <w:ind w:firstLine="708"/>
        <w:jc w:val="both"/>
        <w:rPr>
          <w:sz w:val="28"/>
          <w:szCs w:val="28"/>
        </w:rPr>
      </w:pPr>
      <w:r w:rsidRPr="00C46457">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F3C4E" w:rsidRPr="00C46457" w:rsidRDefault="009F3C4E" w:rsidP="009F3C4E">
      <w:pPr>
        <w:autoSpaceDE w:val="0"/>
        <w:autoSpaceDN w:val="0"/>
        <w:adjustRightInd w:val="0"/>
        <w:ind w:firstLine="708"/>
        <w:jc w:val="both"/>
        <w:rPr>
          <w:sz w:val="28"/>
          <w:szCs w:val="28"/>
        </w:rPr>
      </w:pPr>
      <w:r w:rsidRPr="00C46457">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9691D" w:rsidRPr="00C46457" w:rsidRDefault="00B9691D" w:rsidP="00B9691D">
      <w:pPr>
        <w:pStyle w:val="ac"/>
        <w:keepLines/>
        <w:widowControl w:val="0"/>
        <w:spacing w:after="0"/>
        <w:ind w:left="0" w:firstLine="709"/>
        <w:jc w:val="both"/>
        <w:rPr>
          <w:kern w:val="2"/>
          <w:sz w:val="28"/>
          <w:szCs w:val="28"/>
        </w:rPr>
      </w:pPr>
      <w:r w:rsidRPr="00C46457">
        <w:rPr>
          <w:kern w:val="2"/>
          <w:sz w:val="28"/>
          <w:szCs w:val="28"/>
        </w:rPr>
        <w:t>12. Абзац 2 части 1 статьи 45 изложить в новой редакции:</w:t>
      </w:r>
    </w:p>
    <w:p w:rsidR="00805AE5" w:rsidRDefault="00B9691D" w:rsidP="00805AE5">
      <w:pPr>
        <w:autoSpaceDE w:val="0"/>
        <w:autoSpaceDN w:val="0"/>
        <w:adjustRightInd w:val="0"/>
        <w:ind w:firstLine="708"/>
        <w:jc w:val="both"/>
        <w:rPr>
          <w:sz w:val="28"/>
          <w:szCs w:val="28"/>
        </w:rPr>
      </w:pPr>
      <w:r>
        <w:rPr>
          <w:sz w:val="28"/>
          <w:szCs w:val="28"/>
        </w:rPr>
        <w:t>«</w:t>
      </w:r>
      <w:r w:rsidR="00805AE5" w:rsidRPr="00805AE5">
        <w:rPr>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w:t>
      </w:r>
      <w:r w:rsidR="00805AE5" w:rsidRPr="00C46457">
        <w:rPr>
          <w:sz w:val="28"/>
          <w:szCs w:val="28"/>
        </w:rPr>
        <w:t>а</w:t>
      </w:r>
      <w:r w:rsidRPr="00C46457">
        <w:rPr>
          <w:sz w:val="28"/>
          <w:szCs w:val="28"/>
        </w:rPr>
        <w:t>.»</w:t>
      </w:r>
      <w:r w:rsidR="00805AE5" w:rsidRPr="00C46457">
        <w:rPr>
          <w:sz w:val="28"/>
          <w:szCs w:val="28"/>
        </w:rPr>
        <w:t>;</w:t>
      </w:r>
    </w:p>
    <w:p w:rsidR="00B9691D" w:rsidRPr="00C46457" w:rsidRDefault="00B9691D" w:rsidP="00805AE5">
      <w:pPr>
        <w:autoSpaceDE w:val="0"/>
        <w:autoSpaceDN w:val="0"/>
        <w:adjustRightInd w:val="0"/>
        <w:ind w:firstLine="708"/>
        <w:jc w:val="both"/>
        <w:rPr>
          <w:sz w:val="28"/>
          <w:szCs w:val="28"/>
        </w:rPr>
      </w:pPr>
      <w:r w:rsidRPr="00C46457">
        <w:rPr>
          <w:sz w:val="28"/>
          <w:szCs w:val="28"/>
        </w:rPr>
        <w:t>13. Часть 5 статьи 46 изложить в новой редакции:</w:t>
      </w:r>
    </w:p>
    <w:p w:rsidR="00B9691D" w:rsidRPr="00C46457" w:rsidRDefault="00B9691D" w:rsidP="00B9691D">
      <w:pPr>
        <w:ind w:firstLine="709"/>
        <w:jc w:val="both"/>
        <w:rPr>
          <w:bCs/>
          <w:kern w:val="2"/>
          <w:sz w:val="28"/>
          <w:szCs w:val="28"/>
        </w:rPr>
      </w:pPr>
      <w:r w:rsidRPr="00C46457">
        <w:rPr>
          <w:bCs/>
          <w:kern w:val="2"/>
          <w:sz w:val="28"/>
          <w:szCs w:val="28"/>
        </w:rPr>
        <w:t xml:space="preserve">«5. Муниципальные нормативные правовые акты сельсовета также размещаются на сайте администрации муниципального образования </w:t>
      </w:r>
      <w:r w:rsidRPr="00C46457">
        <w:rPr>
          <w:sz w:val="28"/>
          <w:szCs w:val="28"/>
        </w:rPr>
        <w:t>http://zailechnyj.ru</w:t>
      </w:r>
      <w:r w:rsidRPr="00C46457">
        <w:rPr>
          <w:bCs/>
          <w:kern w:val="2"/>
          <w:sz w:val="28"/>
          <w:szCs w:val="28"/>
        </w:rPr>
        <w:t xml:space="preserve"> и обнародуются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B9691D" w:rsidRPr="00C46457" w:rsidRDefault="00B9691D" w:rsidP="00805AE5">
      <w:pPr>
        <w:ind w:firstLine="709"/>
        <w:jc w:val="both"/>
        <w:rPr>
          <w:bCs/>
          <w:sz w:val="28"/>
          <w:szCs w:val="28"/>
        </w:rPr>
      </w:pPr>
      <w:r w:rsidRPr="00C46457">
        <w:rPr>
          <w:bCs/>
          <w:sz w:val="28"/>
          <w:szCs w:val="28"/>
        </w:rPr>
        <w:t>14. Часть 5 статьи 66 изложить в новой редакции:</w:t>
      </w:r>
    </w:p>
    <w:p w:rsidR="000239B4" w:rsidRPr="00CA345F" w:rsidRDefault="00B9691D" w:rsidP="00B9691D">
      <w:pPr>
        <w:autoSpaceDE w:val="0"/>
        <w:autoSpaceDN w:val="0"/>
        <w:adjustRightInd w:val="0"/>
        <w:ind w:firstLine="709"/>
        <w:jc w:val="both"/>
        <w:outlineLvl w:val="1"/>
        <w:rPr>
          <w:sz w:val="28"/>
          <w:szCs w:val="28"/>
        </w:rPr>
      </w:pPr>
      <w:r w:rsidRPr="00C46457">
        <w:rPr>
          <w:sz w:val="28"/>
          <w:szCs w:val="28"/>
        </w:rPr>
        <w:t>«</w:t>
      </w:r>
      <w:r w:rsidR="00805AE5" w:rsidRPr="00C46457">
        <w:rPr>
          <w:sz w:val="28"/>
          <w:szCs w:val="28"/>
        </w:rPr>
        <w:t>5. Устав муниципального образов</w:t>
      </w:r>
      <w:r w:rsidR="00805AE5" w:rsidRPr="00805AE5">
        <w:rPr>
          <w:sz w:val="28"/>
          <w:szCs w:val="28"/>
        </w:rPr>
        <w:t xml:space="preserve">ания, муниципальный правовой акт о внесении изменений и дополнений в Устав подлежат </w:t>
      </w:r>
      <w:r w:rsidR="00805AE5" w:rsidRPr="00805AE5">
        <w:rPr>
          <w:bCs/>
          <w:sz w:val="28"/>
          <w:szCs w:val="28"/>
        </w:rPr>
        <w:t>обнародованию</w:t>
      </w:r>
      <w:r w:rsidR="00805AE5" w:rsidRPr="00805AE5">
        <w:rPr>
          <w:sz w:val="28"/>
          <w:szCs w:val="28"/>
        </w:rPr>
        <w:t xml:space="preserve"> после их государственной регистрации и вступают в силу после их </w:t>
      </w:r>
      <w:r w:rsidR="00805AE5" w:rsidRPr="00805AE5">
        <w:rPr>
          <w:bCs/>
          <w:sz w:val="28"/>
          <w:szCs w:val="28"/>
        </w:rPr>
        <w:t>обнародования</w:t>
      </w:r>
      <w:r w:rsidR="00805AE5" w:rsidRPr="00805AE5">
        <w:rPr>
          <w:sz w:val="28"/>
          <w:szCs w:val="28"/>
        </w:rPr>
        <w:t xml:space="preserve">.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00805AE5" w:rsidRPr="00805AE5">
        <w:rPr>
          <w:rStyle w:val="FontStyle51"/>
          <w:sz w:val="28"/>
          <w:szCs w:val="28"/>
        </w:rPr>
        <w:t xml:space="preserve">со дня поступления из Управления Министерства юстиции Российской Федерации по Оренбургской области </w:t>
      </w:r>
      <w:r w:rsidR="00805AE5" w:rsidRPr="00805AE5">
        <w:rPr>
          <w:sz w:val="28"/>
          <w:szCs w:val="28"/>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w:t>
      </w:r>
      <w:r w:rsidR="00805AE5" w:rsidRPr="00C46457">
        <w:rPr>
          <w:sz w:val="28"/>
          <w:szCs w:val="28"/>
        </w:rPr>
        <w:t>и.</w:t>
      </w:r>
      <w:r w:rsidRPr="00C46457">
        <w:rPr>
          <w:sz w:val="28"/>
          <w:szCs w:val="28"/>
        </w:rPr>
        <w:t>».</w:t>
      </w:r>
    </w:p>
    <w:sectPr w:rsidR="000239B4" w:rsidRPr="00CA345F" w:rsidSect="001A64AB">
      <w:headerReference w:type="default" r:id="rId8"/>
      <w:headerReference w:type="first" r:id="rId9"/>
      <w:pgSz w:w="11906" w:h="16838"/>
      <w:pgMar w:top="1418"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FC5" w:rsidRDefault="000D5FC5" w:rsidP="00AB76EF">
      <w:r>
        <w:separator/>
      </w:r>
    </w:p>
  </w:endnote>
  <w:endnote w:type="continuationSeparator" w:id="0">
    <w:p w:rsidR="000D5FC5" w:rsidRDefault="000D5FC5" w:rsidP="00AB7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FC5" w:rsidRDefault="000D5FC5" w:rsidP="00AB76EF">
      <w:r>
        <w:separator/>
      </w:r>
    </w:p>
  </w:footnote>
  <w:footnote w:type="continuationSeparator" w:id="0">
    <w:p w:rsidR="000D5FC5" w:rsidRDefault="000D5FC5" w:rsidP="00AB76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32" w:rsidRDefault="001C5632">
    <w:pPr>
      <w:pStyle w:val="a5"/>
      <w:jc w:val="center"/>
    </w:pPr>
    <w:r w:rsidRPr="002E1AB5">
      <w:rPr>
        <w:sz w:val="24"/>
        <w:szCs w:val="24"/>
      </w:rPr>
      <w:fldChar w:fldCharType="begin"/>
    </w:r>
    <w:r w:rsidR="00C93DF3" w:rsidRPr="002E1AB5">
      <w:rPr>
        <w:sz w:val="24"/>
        <w:szCs w:val="24"/>
      </w:rPr>
      <w:instrText>PAGE   \* MERGEFORMAT</w:instrText>
    </w:r>
    <w:r w:rsidRPr="002E1AB5">
      <w:rPr>
        <w:sz w:val="24"/>
        <w:szCs w:val="24"/>
      </w:rPr>
      <w:fldChar w:fldCharType="separate"/>
    </w:r>
    <w:r w:rsidR="00C46457">
      <w:rPr>
        <w:noProof/>
        <w:sz w:val="24"/>
        <w:szCs w:val="24"/>
      </w:rPr>
      <w:t>6</w:t>
    </w:r>
    <w:r w:rsidRPr="002E1AB5">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97664"/>
      <w:docPartObj>
        <w:docPartGallery w:val="Page Numbers (Top of Page)"/>
        <w:docPartUnique/>
      </w:docPartObj>
    </w:sdtPr>
    <w:sdtContent>
      <w:p w:rsidR="00C870E0" w:rsidRDefault="001C5632">
        <w:pPr>
          <w:pStyle w:val="a5"/>
          <w:jc w:val="center"/>
        </w:pPr>
        <w:r>
          <w:fldChar w:fldCharType="begin"/>
        </w:r>
        <w:r w:rsidR="00287932">
          <w:instrText xml:space="preserve"> PAGE   \* MERGEFORMAT </w:instrText>
        </w:r>
        <w:r>
          <w:fldChar w:fldCharType="separate"/>
        </w:r>
        <w:r w:rsidR="000D5FC5">
          <w:rPr>
            <w:noProof/>
          </w:rPr>
          <w:t>1</w:t>
        </w:r>
        <w:r>
          <w:rPr>
            <w:noProof/>
          </w:rPr>
          <w:fldChar w:fldCharType="end"/>
        </w:r>
      </w:p>
    </w:sdtContent>
  </w:sdt>
  <w:p w:rsidR="00C870E0" w:rsidRDefault="00C870E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A02B3"/>
    <w:multiLevelType w:val="hybridMultilevel"/>
    <w:tmpl w:val="5776D910"/>
    <w:lvl w:ilvl="0" w:tplc="D84EADF0">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4D660FE0"/>
    <w:multiLevelType w:val="hybridMultilevel"/>
    <w:tmpl w:val="AA483472"/>
    <w:lvl w:ilvl="0" w:tplc="519430FC">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641E2B45"/>
    <w:multiLevelType w:val="hybridMultilevel"/>
    <w:tmpl w:val="6B7E23A0"/>
    <w:lvl w:ilvl="0" w:tplc="99361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1"/>
    <w:footnote w:id="0"/>
  </w:footnotePr>
  <w:endnotePr>
    <w:endnote w:id="-1"/>
    <w:endnote w:id="0"/>
  </w:endnotePr>
  <w:compat/>
  <w:rsids>
    <w:rsidRoot w:val="00AB76EF"/>
    <w:rsid w:val="0001523F"/>
    <w:rsid w:val="00020F56"/>
    <w:rsid w:val="000239B4"/>
    <w:rsid w:val="00036C80"/>
    <w:rsid w:val="00061D0C"/>
    <w:rsid w:val="000856E9"/>
    <w:rsid w:val="000A10FE"/>
    <w:rsid w:val="000B472B"/>
    <w:rsid w:val="000C0BFA"/>
    <w:rsid w:val="000C3FDC"/>
    <w:rsid w:val="000D5FC5"/>
    <w:rsid w:val="0012505D"/>
    <w:rsid w:val="0013785D"/>
    <w:rsid w:val="001504A2"/>
    <w:rsid w:val="001749E9"/>
    <w:rsid w:val="001A18B3"/>
    <w:rsid w:val="001A64AB"/>
    <w:rsid w:val="001B749D"/>
    <w:rsid w:val="001C0879"/>
    <w:rsid w:val="001C5632"/>
    <w:rsid w:val="001D7843"/>
    <w:rsid w:val="001F2224"/>
    <w:rsid w:val="002366B3"/>
    <w:rsid w:val="0023786F"/>
    <w:rsid w:val="00252E32"/>
    <w:rsid w:val="0027001A"/>
    <w:rsid w:val="00287932"/>
    <w:rsid w:val="002A49B6"/>
    <w:rsid w:val="002A592C"/>
    <w:rsid w:val="002A5F2C"/>
    <w:rsid w:val="002C2603"/>
    <w:rsid w:val="0030744E"/>
    <w:rsid w:val="003326DC"/>
    <w:rsid w:val="0036675F"/>
    <w:rsid w:val="00387619"/>
    <w:rsid w:val="00390E8B"/>
    <w:rsid w:val="003B31A5"/>
    <w:rsid w:val="003C220F"/>
    <w:rsid w:val="003C4239"/>
    <w:rsid w:val="003C7EB8"/>
    <w:rsid w:val="003F74CD"/>
    <w:rsid w:val="00403E3F"/>
    <w:rsid w:val="0043755D"/>
    <w:rsid w:val="00444D90"/>
    <w:rsid w:val="0046410F"/>
    <w:rsid w:val="00480B45"/>
    <w:rsid w:val="00493A7A"/>
    <w:rsid w:val="00495F84"/>
    <w:rsid w:val="004F168F"/>
    <w:rsid w:val="004F1771"/>
    <w:rsid w:val="004F5149"/>
    <w:rsid w:val="00524886"/>
    <w:rsid w:val="00540859"/>
    <w:rsid w:val="005604B1"/>
    <w:rsid w:val="005A3B26"/>
    <w:rsid w:val="005D6118"/>
    <w:rsid w:val="006118EE"/>
    <w:rsid w:val="006467ED"/>
    <w:rsid w:val="006619FE"/>
    <w:rsid w:val="006A3A83"/>
    <w:rsid w:val="006C3EEA"/>
    <w:rsid w:val="006C7D05"/>
    <w:rsid w:val="006E033E"/>
    <w:rsid w:val="00730D44"/>
    <w:rsid w:val="00734E90"/>
    <w:rsid w:val="00742A97"/>
    <w:rsid w:val="00747C80"/>
    <w:rsid w:val="00754884"/>
    <w:rsid w:val="00765DB5"/>
    <w:rsid w:val="0077641F"/>
    <w:rsid w:val="007D567F"/>
    <w:rsid w:val="007F0F67"/>
    <w:rsid w:val="00805AE5"/>
    <w:rsid w:val="008273C2"/>
    <w:rsid w:val="0083708D"/>
    <w:rsid w:val="00855A4F"/>
    <w:rsid w:val="00857BE0"/>
    <w:rsid w:val="0086172D"/>
    <w:rsid w:val="00864900"/>
    <w:rsid w:val="00864EC0"/>
    <w:rsid w:val="00892340"/>
    <w:rsid w:val="0089745C"/>
    <w:rsid w:val="008C4304"/>
    <w:rsid w:val="008D0789"/>
    <w:rsid w:val="0093321C"/>
    <w:rsid w:val="009504E6"/>
    <w:rsid w:val="00967B39"/>
    <w:rsid w:val="0098680F"/>
    <w:rsid w:val="00996DFE"/>
    <w:rsid w:val="009C64B5"/>
    <w:rsid w:val="009C665A"/>
    <w:rsid w:val="009E40DD"/>
    <w:rsid w:val="009F3C4E"/>
    <w:rsid w:val="00A01C1F"/>
    <w:rsid w:val="00A20858"/>
    <w:rsid w:val="00A20C69"/>
    <w:rsid w:val="00AA2B56"/>
    <w:rsid w:val="00AB654F"/>
    <w:rsid w:val="00AB76EF"/>
    <w:rsid w:val="00AF0618"/>
    <w:rsid w:val="00B16B69"/>
    <w:rsid w:val="00B70C56"/>
    <w:rsid w:val="00B74C48"/>
    <w:rsid w:val="00B757BA"/>
    <w:rsid w:val="00B80154"/>
    <w:rsid w:val="00B809F3"/>
    <w:rsid w:val="00B9691D"/>
    <w:rsid w:val="00BA2690"/>
    <w:rsid w:val="00BB76FC"/>
    <w:rsid w:val="00BB7C17"/>
    <w:rsid w:val="00BC7EC0"/>
    <w:rsid w:val="00C23C36"/>
    <w:rsid w:val="00C41087"/>
    <w:rsid w:val="00C46457"/>
    <w:rsid w:val="00C57A7C"/>
    <w:rsid w:val="00C870E0"/>
    <w:rsid w:val="00C93DF3"/>
    <w:rsid w:val="00CA345F"/>
    <w:rsid w:val="00CD1255"/>
    <w:rsid w:val="00CF50DD"/>
    <w:rsid w:val="00D04928"/>
    <w:rsid w:val="00D93C86"/>
    <w:rsid w:val="00DF0562"/>
    <w:rsid w:val="00E4002C"/>
    <w:rsid w:val="00E40828"/>
    <w:rsid w:val="00E571CD"/>
    <w:rsid w:val="00ED1BC0"/>
    <w:rsid w:val="00EF52AB"/>
    <w:rsid w:val="00F13F1B"/>
    <w:rsid w:val="00F24149"/>
    <w:rsid w:val="00F77329"/>
    <w:rsid w:val="00F851B9"/>
    <w:rsid w:val="00F9783F"/>
    <w:rsid w:val="00FC57B0"/>
    <w:rsid w:val="00FE6018"/>
    <w:rsid w:val="00FF059C"/>
    <w:rsid w:val="00FF7F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6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AB76EF"/>
    <w:rPr>
      <w:sz w:val="20"/>
      <w:szCs w:val="20"/>
    </w:rPr>
  </w:style>
  <w:style w:type="character" w:customStyle="1" w:styleId="a4">
    <w:name w:val="Текст сноски Знак"/>
    <w:basedOn w:val="a0"/>
    <w:link w:val="a3"/>
    <w:uiPriority w:val="99"/>
    <w:semiHidden/>
    <w:rsid w:val="00AB76EF"/>
    <w:rPr>
      <w:rFonts w:ascii="Times New Roman" w:eastAsia="Times New Roman" w:hAnsi="Times New Roman" w:cs="Times New Roman"/>
      <w:sz w:val="20"/>
      <w:szCs w:val="20"/>
      <w:lang w:eastAsia="ru-RU"/>
    </w:rPr>
  </w:style>
  <w:style w:type="paragraph" w:styleId="a5">
    <w:name w:val="header"/>
    <w:basedOn w:val="a"/>
    <w:link w:val="a6"/>
    <w:uiPriority w:val="99"/>
    <w:rsid w:val="00AB76EF"/>
    <w:pPr>
      <w:tabs>
        <w:tab w:val="center" w:pos="4153"/>
        <w:tab w:val="right" w:pos="8306"/>
      </w:tabs>
    </w:pPr>
    <w:rPr>
      <w:sz w:val="20"/>
      <w:szCs w:val="20"/>
    </w:rPr>
  </w:style>
  <w:style w:type="character" w:customStyle="1" w:styleId="a6">
    <w:name w:val="Верхний колонтитул Знак"/>
    <w:basedOn w:val="a0"/>
    <w:link w:val="a5"/>
    <w:uiPriority w:val="99"/>
    <w:rsid w:val="00AB76EF"/>
    <w:rPr>
      <w:rFonts w:ascii="Times New Roman" w:eastAsia="Times New Roman" w:hAnsi="Times New Roman" w:cs="Times New Roman"/>
      <w:sz w:val="20"/>
      <w:szCs w:val="20"/>
      <w:lang w:eastAsia="ru-RU"/>
    </w:rPr>
  </w:style>
  <w:style w:type="paragraph" w:styleId="a7">
    <w:name w:val="Body Text"/>
    <w:basedOn w:val="a"/>
    <w:link w:val="a8"/>
    <w:uiPriority w:val="99"/>
    <w:rsid w:val="00AB76EF"/>
    <w:pPr>
      <w:jc w:val="center"/>
    </w:pPr>
    <w:rPr>
      <w:sz w:val="27"/>
      <w:szCs w:val="27"/>
    </w:rPr>
  </w:style>
  <w:style w:type="character" w:customStyle="1" w:styleId="a8">
    <w:name w:val="Основной текст Знак"/>
    <w:basedOn w:val="a0"/>
    <w:link w:val="a7"/>
    <w:uiPriority w:val="99"/>
    <w:rsid w:val="00AB76EF"/>
    <w:rPr>
      <w:rFonts w:ascii="Times New Roman" w:eastAsia="Times New Roman" w:hAnsi="Times New Roman" w:cs="Times New Roman"/>
      <w:sz w:val="27"/>
      <w:szCs w:val="27"/>
      <w:lang w:eastAsia="ru-RU"/>
    </w:rPr>
  </w:style>
  <w:style w:type="character" w:styleId="a9">
    <w:name w:val="footnote reference"/>
    <w:uiPriority w:val="99"/>
    <w:semiHidden/>
    <w:rsid w:val="00AB76EF"/>
    <w:rPr>
      <w:vertAlign w:val="superscript"/>
    </w:rPr>
  </w:style>
  <w:style w:type="paragraph" w:styleId="aa">
    <w:name w:val="Balloon Text"/>
    <w:basedOn w:val="a"/>
    <w:link w:val="ab"/>
    <w:uiPriority w:val="99"/>
    <w:semiHidden/>
    <w:unhideWhenUsed/>
    <w:rsid w:val="001F2224"/>
    <w:rPr>
      <w:rFonts w:ascii="Tahoma" w:hAnsi="Tahoma" w:cs="Tahoma"/>
      <w:sz w:val="16"/>
      <w:szCs w:val="16"/>
    </w:rPr>
  </w:style>
  <w:style w:type="character" w:customStyle="1" w:styleId="ab">
    <w:name w:val="Текст выноски Знак"/>
    <w:basedOn w:val="a0"/>
    <w:link w:val="aa"/>
    <w:uiPriority w:val="99"/>
    <w:semiHidden/>
    <w:rsid w:val="001F2224"/>
    <w:rPr>
      <w:rFonts w:ascii="Tahoma" w:eastAsia="Times New Roman" w:hAnsi="Tahoma" w:cs="Tahoma"/>
      <w:sz w:val="16"/>
      <w:szCs w:val="16"/>
      <w:lang w:eastAsia="ru-RU"/>
    </w:rPr>
  </w:style>
  <w:style w:type="paragraph" w:styleId="ac">
    <w:name w:val="Body Text Indent"/>
    <w:basedOn w:val="a"/>
    <w:link w:val="ad"/>
    <w:uiPriority w:val="99"/>
    <w:semiHidden/>
    <w:unhideWhenUsed/>
    <w:rsid w:val="009504E6"/>
    <w:pPr>
      <w:spacing w:after="120"/>
      <w:ind w:left="283"/>
    </w:pPr>
  </w:style>
  <w:style w:type="character" w:customStyle="1" w:styleId="ad">
    <w:name w:val="Основной текст с отступом Знак"/>
    <w:basedOn w:val="a0"/>
    <w:link w:val="ac"/>
    <w:uiPriority w:val="99"/>
    <w:semiHidden/>
    <w:rsid w:val="009504E6"/>
    <w:rPr>
      <w:rFonts w:ascii="Times New Roman" w:eastAsia="Times New Roman" w:hAnsi="Times New Roman" w:cs="Times New Roman"/>
      <w:sz w:val="24"/>
      <w:szCs w:val="24"/>
      <w:lang w:eastAsia="ru-RU"/>
    </w:rPr>
  </w:style>
  <w:style w:type="paragraph" w:styleId="ae">
    <w:name w:val="List Paragraph"/>
    <w:basedOn w:val="a"/>
    <w:uiPriority w:val="34"/>
    <w:qFormat/>
    <w:rsid w:val="0083708D"/>
    <w:pPr>
      <w:ind w:left="720"/>
      <w:contextualSpacing/>
    </w:pPr>
  </w:style>
  <w:style w:type="paragraph" w:styleId="2">
    <w:name w:val="Body Text Indent 2"/>
    <w:basedOn w:val="a"/>
    <w:link w:val="20"/>
    <w:uiPriority w:val="99"/>
    <w:semiHidden/>
    <w:unhideWhenUsed/>
    <w:rsid w:val="00020F56"/>
    <w:pPr>
      <w:spacing w:after="120" w:line="480" w:lineRule="auto"/>
      <w:ind w:left="283"/>
    </w:pPr>
  </w:style>
  <w:style w:type="character" w:customStyle="1" w:styleId="20">
    <w:name w:val="Основной текст с отступом 2 Знак"/>
    <w:basedOn w:val="a0"/>
    <w:link w:val="2"/>
    <w:uiPriority w:val="99"/>
    <w:semiHidden/>
    <w:rsid w:val="00020F56"/>
    <w:rPr>
      <w:rFonts w:ascii="Times New Roman" w:eastAsia="Times New Roman" w:hAnsi="Times New Roman" w:cs="Times New Roman"/>
      <w:sz w:val="24"/>
      <w:szCs w:val="24"/>
      <w:lang w:eastAsia="ru-RU"/>
    </w:rPr>
  </w:style>
  <w:style w:type="paragraph" w:styleId="af">
    <w:name w:val="No Spacing"/>
    <w:link w:val="af0"/>
    <w:uiPriority w:val="99"/>
    <w:qFormat/>
    <w:rsid w:val="00020F56"/>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basedOn w:val="a0"/>
    <w:link w:val="1"/>
    <w:locked/>
    <w:rsid w:val="006C7D05"/>
    <w:rPr>
      <w:rFonts w:ascii="Calibri" w:hAnsi="Calibri" w:cs="Calibri"/>
    </w:rPr>
  </w:style>
  <w:style w:type="paragraph" w:customStyle="1" w:styleId="1">
    <w:name w:val="Без интервала1"/>
    <w:link w:val="NoSpacingChar"/>
    <w:rsid w:val="006C7D05"/>
    <w:pPr>
      <w:spacing w:after="0" w:line="240" w:lineRule="auto"/>
    </w:pPr>
    <w:rPr>
      <w:rFonts w:ascii="Calibri" w:hAnsi="Calibri" w:cs="Calibri"/>
    </w:rPr>
  </w:style>
  <w:style w:type="paragraph" w:styleId="af1">
    <w:name w:val="Title"/>
    <w:basedOn w:val="a"/>
    <w:link w:val="10"/>
    <w:qFormat/>
    <w:rsid w:val="006C7D05"/>
    <w:pPr>
      <w:keepLines/>
      <w:widowControl w:val="0"/>
      <w:jc w:val="center"/>
    </w:pPr>
    <w:rPr>
      <w:b/>
      <w:bCs/>
      <w:kern w:val="2"/>
      <w:sz w:val="28"/>
      <w:szCs w:val="28"/>
    </w:rPr>
  </w:style>
  <w:style w:type="character" w:customStyle="1" w:styleId="af2">
    <w:name w:val="Название Знак"/>
    <w:basedOn w:val="a0"/>
    <w:uiPriority w:val="10"/>
    <w:rsid w:val="006C7D0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Название Знак1"/>
    <w:basedOn w:val="a0"/>
    <w:link w:val="af1"/>
    <w:rsid w:val="006C7D05"/>
    <w:rPr>
      <w:rFonts w:ascii="Times New Roman" w:eastAsia="Times New Roman" w:hAnsi="Times New Roman" w:cs="Times New Roman"/>
      <w:b/>
      <w:bCs/>
      <w:kern w:val="2"/>
      <w:sz w:val="28"/>
      <w:szCs w:val="28"/>
      <w:lang w:eastAsia="ru-RU"/>
    </w:rPr>
  </w:style>
  <w:style w:type="character" w:customStyle="1" w:styleId="af3">
    <w:name w:val="Подзаголовок Знак"/>
    <w:link w:val="af4"/>
    <w:locked/>
    <w:rsid w:val="006C7D05"/>
    <w:rPr>
      <w:b/>
      <w:bCs/>
      <w:sz w:val="28"/>
      <w:szCs w:val="28"/>
    </w:rPr>
  </w:style>
  <w:style w:type="paragraph" w:styleId="af4">
    <w:name w:val="Subtitle"/>
    <w:basedOn w:val="a"/>
    <w:link w:val="af3"/>
    <w:qFormat/>
    <w:rsid w:val="006C7D05"/>
    <w:pPr>
      <w:spacing w:line="360" w:lineRule="auto"/>
      <w:jc w:val="center"/>
    </w:pPr>
    <w:rPr>
      <w:rFonts w:asciiTheme="minorHAnsi" w:eastAsiaTheme="minorHAnsi" w:hAnsiTheme="minorHAnsi" w:cstheme="minorBidi"/>
      <w:b/>
      <w:bCs/>
      <w:sz w:val="28"/>
      <w:szCs w:val="28"/>
      <w:lang w:eastAsia="en-US"/>
    </w:rPr>
  </w:style>
  <w:style w:type="character" w:customStyle="1" w:styleId="11">
    <w:name w:val="Подзаголовок Знак1"/>
    <w:basedOn w:val="a0"/>
    <w:uiPriority w:val="11"/>
    <w:rsid w:val="006C7D05"/>
    <w:rPr>
      <w:rFonts w:asciiTheme="majorHAnsi" w:eastAsiaTheme="majorEastAsia" w:hAnsiTheme="majorHAnsi" w:cstheme="majorBidi"/>
      <w:i/>
      <w:iCs/>
      <w:color w:val="4F81BD" w:themeColor="accent1"/>
      <w:spacing w:val="15"/>
      <w:sz w:val="24"/>
      <w:szCs w:val="24"/>
      <w:lang w:eastAsia="ru-RU"/>
    </w:rPr>
  </w:style>
  <w:style w:type="paragraph" w:styleId="21">
    <w:name w:val="Body Text 2"/>
    <w:basedOn w:val="a"/>
    <w:link w:val="22"/>
    <w:uiPriority w:val="99"/>
    <w:semiHidden/>
    <w:unhideWhenUsed/>
    <w:rsid w:val="009C665A"/>
    <w:pPr>
      <w:spacing w:after="120" w:line="480" w:lineRule="auto"/>
    </w:pPr>
  </w:style>
  <w:style w:type="character" w:customStyle="1" w:styleId="22">
    <w:name w:val="Основной текст 2 Знак"/>
    <w:basedOn w:val="a0"/>
    <w:link w:val="21"/>
    <w:uiPriority w:val="99"/>
    <w:semiHidden/>
    <w:rsid w:val="009C665A"/>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C870E0"/>
    <w:pPr>
      <w:tabs>
        <w:tab w:val="center" w:pos="4677"/>
        <w:tab w:val="right" w:pos="9355"/>
      </w:tabs>
    </w:pPr>
  </w:style>
  <w:style w:type="character" w:customStyle="1" w:styleId="af6">
    <w:name w:val="Нижний колонтитул Знак"/>
    <w:basedOn w:val="a0"/>
    <w:link w:val="af5"/>
    <w:uiPriority w:val="99"/>
    <w:semiHidden/>
    <w:rsid w:val="00C870E0"/>
    <w:rPr>
      <w:rFonts w:ascii="Times New Roman" w:eastAsia="Times New Roman" w:hAnsi="Times New Roman" w:cs="Times New Roman"/>
      <w:sz w:val="24"/>
      <w:szCs w:val="24"/>
      <w:lang w:eastAsia="ru-RU"/>
    </w:rPr>
  </w:style>
  <w:style w:type="character" w:customStyle="1" w:styleId="af0">
    <w:name w:val="Без интервала Знак"/>
    <w:basedOn w:val="a0"/>
    <w:link w:val="af"/>
    <w:uiPriority w:val="99"/>
    <w:locked/>
    <w:rsid w:val="00805AE5"/>
    <w:rPr>
      <w:rFonts w:ascii="Times New Roman" w:eastAsia="Times New Roman" w:hAnsi="Times New Roman" w:cs="Times New Roman"/>
      <w:sz w:val="24"/>
      <w:szCs w:val="24"/>
      <w:lang w:eastAsia="ru-RU"/>
    </w:rPr>
  </w:style>
  <w:style w:type="character" w:customStyle="1" w:styleId="diffins">
    <w:name w:val="diff_ins"/>
    <w:uiPriority w:val="99"/>
    <w:rsid w:val="00805AE5"/>
  </w:style>
  <w:style w:type="paragraph" w:customStyle="1" w:styleId="ConsNonformat">
    <w:name w:val="ConsNonformat"/>
    <w:uiPriority w:val="99"/>
    <w:rsid w:val="00805AE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51">
    <w:name w:val="Font Style51"/>
    <w:rsid w:val="00805AE5"/>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6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AB76EF"/>
    <w:rPr>
      <w:sz w:val="20"/>
      <w:szCs w:val="20"/>
    </w:rPr>
  </w:style>
  <w:style w:type="character" w:customStyle="1" w:styleId="a4">
    <w:name w:val="Текст сноски Знак"/>
    <w:basedOn w:val="a0"/>
    <w:link w:val="a3"/>
    <w:uiPriority w:val="99"/>
    <w:semiHidden/>
    <w:rsid w:val="00AB76EF"/>
    <w:rPr>
      <w:rFonts w:ascii="Times New Roman" w:eastAsia="Times New Roman" w:hAnsi="Times New Roman" w:cs="Times New Roman"/>
      <w:sz w:val="20"/>
      <w:szCs w:val="20"/>
      <w:lang w:eastAsia="ru-RU"/>
    </w:rPr>
  </w:style>
  <w:style w:type="paragraph" w:styleId="a5">
    <w:name w:val="header"/>
    <w:basedOn w:val="a"/>
    <w:link w:val="a6"/>
    <w:uiPriority w:val="99"/>
    <w:rsid w:val="00AB76EF"/>
    <w:pPr>
      <w:tabs>
        <w:tab w:val="center" w:pos="4153"/>
        <w:tab w:val="right" w:pos="8306"/>
      </w:tabs>
    </w:pPr>
    <w:rPr>
      <w:sz w:val="20"/>
      <w:szCs w:val="20"/>
    </w:rPr>
  </w:style>
  <w:style w:type="character" w:customStyle="1" w:styleId="a6">
    <w:name w:val="Верхний колонтитул Знак"/>
    <w:basedOn w:val="a0"/>
    <w:link w:val="a5"/>
    <w:uiPriority w:val="99"/>
    <w:rsid w:val="00AB76EF"/>
    <w:rPr>
      <w:rFonts w:ascii="Times New Roman" w:eastAsia="Times New Roman" w:hAnsi="Times New Roman" w:cs="Times New Roman"/>
      <w:sz w:val="20"/>
      <w:szCs w:val="20"/>
      <w:lang w:eastAsia="ru-RU"/>
    </w:rPr>
  </w:style>
  <w:style w:type="paragraph" w:styleId="a7">
    <w:name w:val="Body Text"/>
    <w:basedOn w:val="a"/>
    <w:link w:val="a8"/>
    <w:uiPriority w:val="99"/>
    <w:rsid w:val="00AB76EF"/>
    <w:pPr>
      <w:jc w:val="center"/>
    </w:pPr>
    <w:rPr>
      <w:sz w:val="27"/>
      <w:szCs w:val="27"/>
    </w:rPr>
  </w:style>
  <w:style w:type="character" w:customStyle="1" w:styleId="a8">
    <w:name w:val="Основной текст Знак"/>
    <w:basedOn w:val="a0"/>
    <w:link w:val="a7"/>
    <w:uiPriority w:val="99"/>
    <w:rsid w:val="00AB76EF"/>
    <w:rPr>
      <w:rFonts w:ascii="Times New Roman" w:eastAsia="Times New Roman" w:hAnsi="Times New Roman" w:cs="Times New Roman"/>
      <w:sz w:val="27"/>
      <w:szCs w:val="27"/>
      <w:lang w:eastAsia="ru-RU"/>
    </w:rPr>
  </w:style>
  <w:style w:type="character" w:styleId="a9">
    <w:name w:val="footnote reference"/>
    <w:uiPriority w:val="99"/>
    <w:semiHidden/>
    <w:rsid w:val="00AB76EF"/>
    <w:rPr>
      <w:vertAlign w:val="superscript"/>
    </w:rPr>
  </w:style>
  <w:style w:type="paragraph" w:styleId="aa">
    <w:name w:val="Balloon Text"/>
    <w:basedOn w:val="a"/>
    <w:link w:val="ab"/>
    <w:uiPriority w:val="99"/>
    <w:semiHidden/>
    <w:unhideWhenUsed/>
    <w:rsid w:val="001F2224"/>
    <w:rPr>
      <w:rFonts w:ascii="Tahoma" w:hAnsi="Tahoma" w:cs="Tahoma"/>
      <w:sz w:val="16"/>
      <w:szCs w:val="16"/>
    </w:rPr>
  </w:style>
  <w:style w:type="character" w:customStyle="1" w:styleId="ab">
    <w:name w:val="Текст выноски Знак"/>
    <w:basedOn w:val="a0"/>
    <w:link w:val="aa"/>
    <w:uiPriority w:val="99"/>
    <w:semiHidden/>
    <w:rsid w:val="001F2224"/>
    <w:rPr>
      <w:rFonts w:ascii="Tahoma" w:eastAsia="Times New Roman" w:hAnsi="Tahoma" w:cs="Tahoma"/>
      <w:sz w:val="16"/>
      <w:szCs w:val="16"/>
      <w:lang w:eastAsia="ru-RU"/>
    </w:rPr>
  </w:style>
  <w:style w:type="paragraph" w:styleId="ac">
    <w:name w:val="Body Text Indent"/>
    <w:basedOn w:val="a"/>
    <w:link w:val="ad"/>
    <w:uiPriority w:val="99"/>
    <w:semiHidden/>
    <w:unhideWhenUsed/>
    <w:rsid w:val="009504E6"/>
    <w:pPr>
      <w:spacing w:after="120"/>
      <w:ind w:left="283"/>
    </w:pPr>
  </w:style>
  <w:style w:type="character" w:customStyle="1" w:styleId="ad">
    <w:name w:val="Основной текст с отступом Знак"/>
    <w:basedOn w:val="a0"/>
    <w:link w:val="ac"/>
    <w:uiPriority w:val="99"/>
    <w:semiHidden/>
    <w:rsid w:val="009504E6"/>
    <w:rPr>
      <w:rFonts w:ascii="Times New Roman" w:eastAsia="Times New Roman" w:hAnsi="Times New Roman" w:cs="Times New Roman"/>
      <w:sz w:val="24"/>
      <w:szCs w:val="24"/>
      <w:lang w:eastAsia="ru-RU"/>
    </w:rPr>
  </w:style>
  <w:style w:type="paragraph" w:styleId="ae">
    <w:name w:val="List Paragraph"/>
    <w:basedOn w:val="a"/>
    <w:uiPriority w:val="34"/>
    <w:qFormat/>
    <w:rsid w:val="0083708D"/>
    <w:pPr>
      <w:ind w:left="720"/>
      <w:contextualSpacing/>
    </w:pPr>
  </w:style>
</w:styles>
</file>

<file path=word/webSettings.xml><?xml version="1.0" encoding="utf-8"?>
<w:webSettings xmlns:r="http://schemas.openxmlformats.org/officeDocument/2006/relationships" xmlns:w="http://schemas.openxmlformats.org/wordprocessingml/2006/main">
  <w:divs>
    <w:div w:id="207565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08C21-AE96-4115-839B-3A7429F3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2038</Words>
  <Characters>11617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Токарский Александр Леонидович</dc:creator>
  <cp:lastModifiedBy>1</cp:lastModifiedBy>
  <cp:revision>2</cp:revision>
  <cp:lastPrinted>2022-12-22T04:25:00Z</cp:lastPrinted>
  <dcterms:created xsi:type="dcterms:W3CDTF">2022-12-22T04:27:00Z</dcterms:created>
  <dcterms:modified xsi:type="dcterms:W3CDTF">2022-12-22T04:27:00Z</dcterms:modified>
</cp:coreProperties>
</file>